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8B" w:rsidRDefault="00E7068B" w:rsidP="00E155E8">
      <w:pPr>
        <w:spacing w:after="0" w:line="240" w:lineRule="auto"/>
        <w:ind w:left="-113" w:firstLine="851"/>
        <w:jc w:val="center"/>
        <w:rPr>
          <w:rFonts w:ascii="Times New Roman" w:hAnsi="Times New Roman" w:cs="Times New Roman"/>
          <w:b/>
          <w:bCs/>
          <w:sz w:val="24"/>
          <w:szCs w:val="24"/>
        </w:rPr>
      </w:pPr>
    </w:p>
    <w:p w:rsidR="00E7068B" w:rsidRDefault="00E7068B" w:rsidP="00E155E8">
      <w:pPr>
        <w:spacing w:after="0" w:line="240" w:lineRule="auto"/>
        <w:ind w:left="-113" w:firstLine="851"/>
        <w:jc w:val="center"/>
        <w:rPr>
          <w:rFonts w:ascii="Times New Roman" w:hAnsi="Times New Roman" w:cs="Times New Roman"/>
          <w:b/>
          <w:bCs/>
          <w:sz w:val="24"/>
          <w:szCs w:val="24"/>
        </w:rPr>
      </w:pPr>
    </w:p>
    <w:p w:rsidR="00E7068B" w:rsidRPr="000D3EE3" w:rsidRDefault="00E7068B" w:rsidP="001946DB">
      <w:pPr>
        <w:tabs>
          <w:tab w:val="left" w:pos="510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3EE3">
        <w:rPr>
          <w:rFonts w:ascii="Times New Roman" w:hAnsi="Times New Roman" w:cs="Times New Roman"/>
          <w:sz w:val="24"/>
          <w:szCs w:val="24"/>
        </w:rPr>
        <w:t>PRITARTA</w:t>
      </w:r>
    </w:p>
    <w:p w:rsidR="00E7068B" w:rsidRPr="000D3EE3" w:rsidRDefault="00E7068B" w:rsidP="001946DB">
      <w:pPr>
        <w:spacing w:after="0" w:line="240" w:lineRule="auto"/>
        <w:ind w:left="5184"/>
        <w:rPr>
          <w:rFonts w:ascii="Times New Roman" w:hAnsi="Times New Roman" w:cs="Times New Roman"/>
          <w:sz w:val="24"/>
          <w:szCs w:val="24"/>
        </w:rPr>
      </w:pPr>
      <w:r w:rsidRPr="000D3EE3">
        <w:rPr>
          <w:rFonts w:ascii="Times New Roman" w:hAnsi="Times New Roman" w:cs="Times New Roman"/>
          <w:sz w:val="24"/>
          <w:szCs w:val="24"/>
        </w:rPr>
        <w:t>Kauno miesto savivaldybės</w:t>
      </w:r>
    </w:p>
    <w:p w:rsidR="00E7068B" w:rsidRPr="000D3EE3" w:rsidRDefault="00E7068B" w:rsidP="001946D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tarybos</w:t>
      </w:r>
    </w:p>
    <w:p w:rsidR="00E7068B" w:rsidRDefault="00145635" w:rsidP="001946D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2022</w:t>
      </w:r>
      <w:r w:rsidR="00E7068B">
        <w:rPr>
          <w:rFonts w:ascii="Times New Roman" w:hAnsi="Times New Roman" w:cs="Times New Roman"/>
          <w:sz w:val="24"/>
          <w:szCs w:val="24"/>
        </w:rPr>
        <w:t xml:space="preserve"> m.</w:t>
      </w:r>
      <w:r w:rsidR="008F7BDD">
        <w:rPr>
          <w:rFonts w:ascii="Times New Roman" w:hAnsi="Times New Roman" w:cs="Times New Roman"/>
          <w:sz w:val="24"/>
          <w:szCs w:val="24"/>
        </w:rPr>
        <w:t xml:space="preserve"> birželio 21 d.</w:t>
      </w:r>
    </w:p>
    <w:p w:rsidR="00E7068B" w:rsidRPr="000D3EE3" w:rsidRDefault="00E7068B" w:rsidP="001946D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sprendimu Nr.</w:t>
      </w:r>
      <w:r w:rsidR="008F7BDD">
        <w:rPr>
          <w:rFonts w:ascii="Times New Roman" w:hAnsi="Times New Roman" w:cs="Times New Roman"/>
          <w:sz w:val="24"/>
          <w:szCs w:val="24"/>
        </w:rPr>
        <w:t xml:space="preserve"> T-322</w:t>
      </w:r>
      <w:bookmarkStart w:id="0" w:name="_GoBack"/>
      <w:bookmarkEnd w:id="0"/>
    </w:p>
    <w:p w:rsidR="00E7068B" w:rsidRPr="000D3EE3" w:rsidRDefault="00E7068B" w:rsidP="001946DB">
      <w:pPr>
        <w:spacing w:after="0" w:line="240" w:lineRule="auto"/>
        <w:ind w:left="5184"/>
        <w:rPr>
          <w:rFonts w:ascii="Times New Roman" w:hAnsi="Times New Roman" w:cs="Times New Roman"/>
          <w:sz w:val="24"/>
          <w:szCs w:val="24"/>
        </w:rPr>
      </w:pPr>
    </w:p>
    <w:p w:rsidR="00E7068B" w:rsidRPr="000D3EE3" w:rsidRDefault="00E7068B" w:rsidP="001946DB">
      <w:pPr>
        <w:spacing w:after="0" w:line="240" w:lineRule="auto"/>
        <w:ind w:left="5184"/>
        <w:rPr>
          <w:rFonts w:ascii="Times New Roman" w:hAnsi="Times New Roman" w:cs="Times New Roman"/>
          <w:sz w:val="24"/>
          <w:szCs w:val="24"/>
        </w:rPr>
      </w:pPr>
    </w:p>
    <w:p w:rsidR="00E7068B" w:rsidRPr="000D3EE3" w:rsidRDefault="00E7068B" w:rsidP="001946DB">
      <w:pPr>
        <w:spacing w:after="0" w:line="240" w:lineRule="auto"/>
        <w:ind w:left="5184"/>
        <w:rPr>
          <w:rFonts w:ascii="Times New Roman" w:hAnsi="Times New Roman" w:cs="Times New Roman"/>
          <w:sz w:val="24"/>
          <w:szCs w:val="24"/>
        </w:rPr>
      </w:pPr>
      <w:r w:rsidRPr="000D3EE3">
        <w:rPr>
          <w:rFonts w:ascii="Times New Roman" w:hAnsi="Times New Roman" w:cs="Times New Roman"/>
          <w:sz w:val="24"/>
          <w:szCs w:val="24"/>
        </w:rPr>
        <w:t>PATVIRTINTA</w:t>
      </w:r>
    </w:p>
    <w:p w:rsidR="00E7068B" w:rsidRPr="000D3EE3" w:rsidRDefault="00E7068B" w:rsidP="001946DB">
      <w:pPr>
        <w:spacing w:after="0" w:line="240" w:lineRule="auto"/>
        <w:ind w:left="5184"/>
        <w:rPr>
          <w:rFonts w:ascii="Times New Roman" w:hAnsi="Times New Roman" w:cs="Times New Roman"/>
          <w:sz w:val="24"/>
          <w:szCs w:val="24"/>
        </w:rPr>
      </w:pPr>
      <w:r w:rsidRPr="000D3EE3">
        <w:rPr>
          <w:rFonts w:ascii="Times New Roman" w:hAnsi="Times New Roman" w:cs="Times New Roman"/>
          <w:sz w:val="24"/>
          <w:szCs w:val="24"/>
        </w:rPr>
        <w:t>Kauno lopšelio – darželio</w:t>
      </w:r>
      <w:r>
        <w:rPr>
          <w:rFonts w:ascii="Times New Roman" w:hAnsi="Times New Roman" w:cs="Times New Roman"/>
          <w:sz w:val="24"/>
          <w:szCs w:val="24"/>
        </w:rPr>
        <w:t xml:space="preserve"> </w:t>
      </w:r>
      <w:r w:rsidRPr="000D3EE3">
        <w:rPr>
          <w:rFonts w:ascii="Times New Roman" w:hAnsi="Times New Roman" w:cs="Times New Roman"/>
          <w:sz w:val="24"/>
          <w:szCs w:val="24"/>
        </w:rPr>
        <w:t>„Svirnelis“</w:t>
      </w:r>
    </w:p>
    <w:p w:rsidR="00E7068B" w:rsidRDefault="00E7068B" w:rsidP="001946DB">
      <w:pPr>
        <w:spacing w:after="0" w:line="240" w:lineRule="auto"/>
        <w:ind w:left="5184"/>
        <w:rPr>
          <w:rFonts w:ascii="Times New Roman" w:hAnsi="Times New Roman" w:cs="Times New Roman"/>
          <w:sz w:val="24"/>
          <w:szCs w:val="24"/>
        </w:rPr>
      </w:pPr>
      <w:r w:rsidRPr="00BB1822">
        <w:rPr>
          <w:rFonts w:ascii="Times New Roman" w:hAnsi="Times New Roman" w:cs="Times New Roman"/>
          <w:sz w:val="24"/>
          <w:szCs w:val="24"/>
        </w:rPr>
        <w:t xml:space="preserve">direktoriaus </w:t>
      </w:r>
    </w:p>
    <w:p w:rsidR="00E7068B" w:rsidRPr="00390936" w:rsidRDefault="00145635" w:rsidP="001946D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2022</w:t>
      </w:r>
      <w:r w:rsidR="00E7068B" w:rsidRPr="00BB1822">
        <w:rPr>
          <w:rFonts w:ascii="Times New Roman" w:hAnsi="Times New Roman" w:cs="Times New Roman"/>
          <w:sz w:val="24"/>
          <w:szCs w:val="24"/>
        </w:rPr>
        <w:t xml:space="preserve"> m.</w:t>
      </w:r>
      <w:r w:rsidR="00E7068B">
        <w:rPr>
          <w:rFonts w:ascii="Times New Roman" w:hAnsi="Times New Roman" w:cs="Times New Roman"/>
          <w:sz w:val="24"/>
          <w:szCs w:val="24"/>
        </w:rPr>
        <w:t xml:space="preserve"> </w:t>
      </w:r>
      <w:r w:rsidR="007D55E5">
        <w:rPr>
          <w:rFonts w:ascii="Times New Roman" w:hAnsi="Times New Roman" w:cs="Times New Roman"/>
          <w:sz w:val="24"/>
          <w:szCs w:val="24"/>
        </w:rPr>
        <w:t>birželio 23 d.</w:t>
      </w:r>
      <w:r w:rsidR="00E7068B">
        <w:rPr>
          <w:rFonts w:ascii="Times New Roman" w:hAnsi="Times New Roman" w:cs="Times New Roman"/>
          <w:sz w:val="24"/>
          <w:szCs w:val="24"/>
        </w:rPr>
        <w:t xml:space="preserve">                            </w:t>
      </w:r>
      <w:r w:rsidR="00E7068B" w:rsidRPr="00390936">
        <w:rPr>
          <w:rFonts w:ascii="Times New Roman" w:hAnsi="Times New Roman" w:cs="Times New Roman"/>
          <w:sz w:val="24"/>
          <w:szCs w:val="24"/>
        </w:rPr>
        <w:t xml:space="preserve"> d.</w:t>
      </w:r>
    </w:p>
    <w:p w:rsidR="00E7068B" w:rsidRPr="00390936" w:rsidRDefault="00E7068B" w:rsidP="001946DB">
      <w:pPr>
        <w:spacing w:after="0"/>
        <w:ind w:left="5184"/>
        <w:rPr>
          <w:rFonts w:ascii="Times New Roman" w:hAnsi="Times New Roman" w:cs="Times New Roman"/>
          <w:sz w:val="24"/>
          <w:szCs w:val="24"/>
        </w:rPr>
      </w:pPr>
      <w:r>
        <w:rPr>
          <w:rFonts w:ascii="Times New Roman" w:hAnsi="Times New Roman" w:cs="Times New Roman"/>
          <w:sz w:val="24"/>
          <w:szCs w:val="24"/>
        </w:rPr>
        <w:t>įsakymu Nr. V-</w:t>
      </w:r>
      <w:r w:rsidR="007D55E5">
        <w:rPr>
          <w:rFonts w:ascii="Times New Roman" w:hAnsi="Times New Roman" w:cs="Times New Roman"/>
          <w:sz w:val="24"/>
          <w:szCs w:val="24"/>
        </w:rPr>
        <w:t>40</w:t>
      </w:r>
    </w:p>
    <w:p w:rsidR="00E7068B" w:rsidRPr="000D3EE3" w:rsidRDefault="00E7068B" w:rsidP="001946DB">
      <w:pPr>
        <w:spacing w:after="0" w:line="240" w:lineRule="auto"/>
        <w:rPr>
          <w:rFonts w:ascii="Times New Roman" w:hAnsi="Times New Roman" w:cs="Times New Roman"/>
          <w:sz w:val="24"/>
          <w:szCs w:val="24"/>
        </w:rPr>
      </w:pPr>
    </w:p>
    <w:p w:rsidR="00E7068B" w:rsidRPr="006521B5" w:rsidRDefault="00E7068B" w:rsidP="001946DB">
      <w:pPr>
        <w:spacing w:after="0" w:line="240" w:lineRule="auto"/>
        <w:rPr>
          <w:rFonts w:ascii="Times New Roman" w:hAnsi="Times New Roman" w:cs="Times New Roman"/>
          <w:sz w:val="24"/>
          <w:szCs w:val="24"/>
        </w:rPr>
      </w:pPr>
    </w:p>
    <w:p w:rsidR="00E7068B" w:rsidRDefault="00E7068B" w:rsidP="001946DB">
      <w:pPr>
        <w:spacing w:after="0" w:line="240" w:lineRule="auto"/>
        <w:rPr>
          <w:rFonts w:ascii="Times New Roman" w:hAnsi="Times New Roman" w:cs="Times New Roman"/>
          <w:sz w:val="24"/>
          <w:szCs w:val="24"/>
        </w:rPr>
      </w:pPr>
    </w:p>
    <w:p w:rsidR="00E7068B" w:rsidRPr="00A46063" w:rsidRDefault="00E7068B" w:rsidP="001946DB">
      <w:pPr>
        <w:spacing w:after="0" w:line="240" w:lineRule="auto"/>
        <w:jc w:val="center"/>
        <w:rPr>
          <w:rFonts w:ascii="Times New Roman" w:hAnsi="Times New Roman" w:cs="Times New Roman"/>
          <w:b/>
          <w:bCs/>
          <w:sz w:val="24"/>
          <w:szCs w:val="24"/>
        </w:rPr>
      </w:pPr>
      <w:r w:rsidRPr="00A46063">
        <w:rPr>
          <w:rFonts w:ascii="Times New Roman" w:hAnsi="Times New Roman" w:cs="Times New Roman"/>
          <w:b/>
          <w:bCs/>
          <w:sz w:val="24"/>
          <w:szCs w:val="24"/>
        </w:rPr>
        <w:t>KAUNO LOPŠELIO - DARŽELIO „SVIRNELIS“</w:t>
      </w:r>
    </w:p>
    <w:p w:rsidR="00E7068B" w:rsidRDefault="00E7068B" w:rsidP="001946DB">
      <w:pPr>
        <w:spacing w:after="0" w:line="240" w:lineRule="auto"/>
        <w:jc w:val="center"/>
        <w:rPr>
          <w:rFonts w:ascii="Times New Roman" w:hAnsi="Times New Roman" w:cs="Times New Roman"/>
          <w:b/>
          <w:bCs/>
          <w:sz w:val="32"/>
          <w:szCs w:val="32"/>
        </w:rPr>
      </w:pPr>
      <w:r w:rsidRPr="00A46063">
        <w:rPr>
          <w:rFonts w:ascii="Times New Roman" w:hAnsi="Times New Roman" w:cs="Times New Roman"/>
          <w:b/>
          <w:bCs/>
          <w:sz w:val="24"/>
          <w:szCs w:val="24"/>
        </w:rPr>
        <w:t>IKIMOKYKLINIO UGDYMO PROGRAMA</w:t>
      </w:r>
    </w:p>
    <w:p w:rsidR="00E7068B" w:rsidRDefault="00E7068B" w:rsidP="001946DB">
      <w:pPr>
        <w:rPr>
          <w:rFonts w:ascii="Times New Roman" w:hAnsi="Times New Roman" w:cs="Times New Roman"/>
          <w:b/>
          <w:bCs/>
          <w:sz w:val="24"/>
          <w:szCs w:val="24"/>
        </w:rPr>
      </w:pPr>
    </w:p>
    <w:p w:rsidR="00E7068B" w:rsidRPr="00A46063" w:rsidRDefault="00E7068B" w:rsidP="001946DB">
      <w:pPr>
        <w:pStyle w:val="Sraopastraipa"/>
        <w:numPr>
          <w:ilvl w:val="0"/>
          <w:numId w:val="17"/>
        </w:numPr>
        <w:ind w:left="0"/>
        <w:jc w:val="center"/>
        <w:rPr>
          <w:rFonts w:ascii="Times New Roman" w:hAnsi="Times New Roman" w:cs="Times New Roman"/>
          <w:b/>
          <w:bCs/>
          <w:sz w:val="24"/>
          <w:szCs w:val="24"/>
        </w:rPr>
      </w:pPr>
      <w:r w:rsidRPr="00A46063">
        <w:rPr>
          <w:rFonts w:ascii="Times New Roman" w:hAnsi="Times New Roman" w:cs="Times New Roman"/>
          <w:b/>
          <w:bCs/>
          <w:sz w:val="24"/>
          <w:szCs w:val="24"/>
        </w:rPr>
        <w:t>BENDROSIOS NUOSTATOS</w:t>
      </w:r>
    </w:p>
    <w:p w:rsidR="00E7068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Kauno lopšelis – darželis „Svirnelis“ – juridinis asmuo, nesiekianti pelno Kauno miesto savivaldybės institucija.</w:t>
      </w:r>
    </w:p>
    <w:p w:rsidR="00E7068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Grupė – neformaliojo švietimo mokykla.</w:t>
      </w:r>
    </w:p>
    <w:p w:rsidR="00E7068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Tipas – lopšelis – darželis.</w:t>
      </w:r>
    </w:p>
    <w:p w:rsidR="00E7068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Adresas: St. Lozoraičio g. 24, </w:t>
      </w:r>
      <w:r w:rsidR="00490B72">
        <w:rPr>
          <w:rFonts w:ascii="Times New Roman" w:hAnsi="Times New Roman" w:cs="Times New Roman"/>
          <w:sz w:val="24"/>
          <w:szCs w:val="24"/>
        </w:rPr>
        <w:t>Kaunas</w:t>
      </w:r>
    </w:p>
    <w:p w:rsidR="00E7068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faks. 8-37 31 17 35, 31 39 37.</w:t>
      </w:r>
    </w:p>
    <w:p w:rsidR="00490B72" w:rsidRDefault="00490B72" w:rsidP="001946DB">
      <w:pPr>
        <w:spacing w:after="0" w:line="240" w:lineRule="auto"/>
        <w:jc w:val="both"/>
        <w:rPr>
          <w:rFonts w:ascii="Times New Roman" w:hAnsi="Times New Roman" w:cs="Times New Roman"/>
          <w:sz w:val="24"/>
        </w:rPr>
      </w:pPr>
      <w:r w:rsidRPr="001B187F">
        <w:rPr>
          <w:rFonts w:ascii="Times New Roman" w:hAnsi="Times New Roman" w:cs="Times New Roman"/>
          <w:sz w:val="24"/>
        </w:rPr>
        <w:t>St. Raštikio 21,</w:t>
      </w:r>
      <w:r w:rsidRPr="001B187F">
        <w:rPr>
          <w:rFonts w:ascii="Times New Roman" w:hAnsi="Times New Roman" w:cs="Times New Roman"/>
          <w:sz w:val="24"/>
          <w:szCs w:val="24"/>
        </w:rPr>
        <w:t xml:space="preserve"> LT - 50136,</w:t>
      </w:r>
      <w:r>
        <w:rPr>
          <w:rFonts w:ascii="Times New Roman" w:hAnsi="Times New Roman" w:cs="Times New Roman"/>
          <w:sz w:val="24"/>
          <w:szCs w:val="24"/>
        </w:rPr>
        <w:t xml:space="preserve"> Kaunas</w:t>
      </w:r>
      <w:r w:rsidRPr="001B187F">
        <w:rPr>
          <w:rFonts w:ascii="Times New Roman" w:hAnsi="Times New Roman" w:cs="Times New Roman"/>
          <w:sz w:val="24"/>
        </w:rPr>
        <w:t xml:space="preserve"> </w:t>
      </w:r>
    </w:p>
    <w:p w:rsidR="001B187F" w:rsidRPr="001B187F" w:rsidRDefault="001B187F" w:rsidP="001946DB">
      <w:pPr>
        <w:spacing w:after="0" w:line="240" w:lineRule="auto"/>
        <w:jc w:val="both"/>
        <w:rPr>
          <w:rFonts w:ascii="Times New Roman" w:hAnsi="Times New Roman" w:cs="Times New Roman"/>
          <w:sz w:val="24"/>
          <w:szCs w:val="24"/>
        </w:rPr>
      </w:pPr>
      <w:r w:rsidRPr="001B187F">
        <w:rPr>
          <w:rFonts w:ascii="Times New Roman" w:hAnsi="Times New Roman" w:cs="Times New Roman"/>
          <w:sz w:val="24"/>
        </w:rPr>
        <w:t>Tel.8 37 31 39 85, 8 37 31 40 73, faksas 8 37 31 40 73</w:t>
      </w:r>
    </w:p>
    <w:p w:rsidR="00E7068B" w:rsidRPr="001946D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Elektroninis paštas: </w:t>
      </w:r>
      <w:r w:rsidRPr="00662D87">
        <w:rPr>
          <w:rFonts w:ascii="Times New Roman" w:hAnsi="Times New Roman" w:cs="Times New Roman"/>
          <w:sz w:val="24"/>
          <w:szCs w:val="24"/>
          <w:u w:val="single"/>
        </w:rPr>
        <w:t>svirnelisld</w:t>
      </w:r>
      <w:r w:rsidRPr="0043478D">
        <w:rPr>
          <w:rFonts w:ascii="Times New Roman" w:hAnsi="Times New Roman" w:cs="Times New Roman"/>
          <w:sz w:val="24"/>
          <w:szCs w:val="24"/>
          <w:u w:val="single"/>
          <w:lang w:val="pt-BR"/>
        </w:rPr>
        <w:t>@</w:t>
      </w:r>
      <w:r w:rsidRPr="00662D87">
        <w:rPr>
          <w:rFonts w:ascii="Times New Roman" w:hAnsi="Times New Roman" w:cs="Times New Roman"/>
          <w:sz w:val="24"/>
          <w:szCs w:val="24"/>
          <w:u w:val="single"/>
        </w:rPr>
        <w:t>gmail</w:t>
      </w:r>
      <w:r>
        <w:rPr>
          <w:rFonts w:ascii="Times New Roman" w:hAnsi="Times New Roman" w:cs="Times New Roman"/>
          <w:sz w:val="24"/>
          <w:szCs w:val="24"/>
          <w:u w:val="single"/>
        </w:rPr>
        <w:t>.com</w:t>
      </w:r>
    </w:p>
    <w:p w:rsidR="00E7068B" w:rsidRDefault="00E7068B" w:rsidP="001946DB">
      <w:pPr>
        <w:spacing w:after="0" w:line="240" w:lineRule="auto"/>
        <w:jc w:val="both"/>
        <w:rPr>
          <w:rFonts w:ascii="Times New Roman" w:hAnsi="Times New Roman" w:cs="Times New Roman"/>
          <w:sz w:val="24"/>
          <w:szCs w:val="24"/>
        </w:rPr>
      </w:pPr>
    </w:p>
    <w:p w:rsidR="00E7068B" w:rsidRDefault="00145635" w:rsidP="00145635">
      <w:pPr>
        <w:spacing w:after="0" w:line="240" w:lineRule="auto"/>
        <w:jc w:val="center"/>
        <w:rPr>
          <w:rFonts w:ascii="Times New Roman" w:hAnsi="Times New Roman" w:cs="Times New Roman"/>
          <w:b/>
          <w:iCs/>
          <w:sz w:val="24"/>
          <w:szCs w:val="24"/>
        </w:rPr>
      </w:pPr>
      <w:r w:rsidRPr="00145635">
        <w:rPr>
          <w:rFonts w:ascii="Times New Roman" w:hAnsi="Times New Roman" w:cs="Times New Roman"/>
          <w:b/>
          <w:iCs/>
          <w:sz w:val="24"/>
          <w:szCs w:val="24"/>
        </w:rPr>
        <w:t>DARŽELIO SAVITUMAS</w:t>
      </w:r>
    </w:p>
    <w:p w:rsidR="00D42FF8" w:rsidRPr="00145635" w:rsidRDefault="00D42FF8" w:rsidP="00145635">
      <w:pPr>
        <w:spacing w:after="0" w:line="240" w:lineRule="auto"/>
        <w:jc w:val="center"/>
        <w:rPr>
          <w:rFonts w:ascii="Times New Roman" w:hAnsi="Times New Roman" w:cs="Times New Roman"/>
          <w:b/>
          <w:iCs/>
          <w:sz w:val="24"/>
          <w:szCs w:val="24"/>
        </w:rPr>
      </w:pPr>
    </w:p>
    <w:p w:rsidR="00145635" w:rsidRDefault="00145635" w:rsidP="00490B72">
      <w:pPr>
        <w:pStyle w:val="Pagrindiniotekstotrauka"/>
        <w:numPr>
          <w:ilvl w:val="0"/>
          <w:numId w:val="22"/>
        </w:numPr>
        <w:spacing w:line="240" w:lineRule="auto"/>
        <w:ind w:left="714" w:hanging="357"/>
        <w:jc w:val="both"/>
        <w:rPr>
          <w:rFonts w:ascii="Times New Roman" w:hAnsi="Times New Roman" w:cs="Times New Roman"/>
          <w:sz w:val="24"/>
        </w:rPr>
      </w:pPr>
      <w:r w:rsidRPr="00145635">
        <w:rPr>
          <w:rFonts w:ascii="Times New Roman" w:hAnsi="Times New Roman" w:cs="Times New Roman"/>
          <w:sz w:val="24"/>
        </w:rPr>
        <w:t>Lopšelis-</w:t>
      </w:r>
      <w:r>
        <w:rPr>
          <w:rFonts w:ascii="Times New Roman" w:hAnsi="Times New Roman" w:cs="Times New Roman"/>
          <w:sz w:val="24"/>
        </w:rPr>
        <w:t>darželis ,,Svirnelis</w:t>
      </w:r>
      <w:r w:rsidRPr="00145635">
        <w:rPr>
          <w:rFonts w:ascii="Times New Roman" w:hAnsi="Times New Roman" w:cs="Times New Roman"/>
          <w:sz w:val="24"/>
        </w:rPr>
        <w:t>” įsikūręs Kauno miesto Žaliakalnio nuosavų namų mikrorajone, kuriame palyginti tankus ikimokyklinių įstaigų tinklas (kelios ikimokyklinės įstaigos netoli viena kitos), gretimai – Kauno technologijos universiteto inžinerijos licėjus.</w:t>
      </w:r>
      <w:r>
        <w:rPr>
          <w:rFonts w:ascii="Times New Roman" w:hAnsi="Times New Roman" w:cs="Times New Roman"/>
          <w:sz w:val="24"/>
        </w:rPr>
        <w:t xml:space="preserve"> </w:t>
      </w:r>
      <w:r w:rsidRPr="00145635">
        <w:rPr>
          <w:rFonts w:ascii="Times New Roman" w:hAnsi="Times New Roman" w:cs="Times New Roman"/>
          <w:sz w:val="24"/>
        </w:rPr>
        <w:t xml:space="preserve">Į įstaigą vaikai priimami iš įvairių miesto rajonų, pageidaujantis lankyti šį darželį. </w:t>
      </w:r>
    </w:p>
    <w:p w:rsidR="0052225D" w:rsidRPr="0052225D" w:rsidRDefault="0052225D" w:rsidP="00490B72">
      <w:pPr>
        <w:pStyle w:val="Sraopastraipa"/>
        <w:numPr>
          <w:ilvl w:val="0"/>
          <w:numId w:val="22"/>
        </w:numPr>
        <w:tabs>
          <w:tab w:val="left" w:pos="1080"/>
        </w:tabs>
        <w:spacing w:line="240" w:lineRule="auto"/>
        <w:jc w:val="both"/>
        <w:rPr>
          <w:rFonts w:ascii="Times New Roman" w:hAnsi="Times New Roman" w:cs="Times New Roman"/>
          <w:sz w:val="24"/>
          <w:szCs w:val="24"/>
        </w:rPr>
      </w:pPr>
      <w:r w:rsidRPr="0052225D">
        <w:rPr>
          <w:rFonts w:ascii="Times New Roman" w:hAnsi="Times New Roman" w:cs="Times New Roman"/>
          <w:sz w:val="24"/>
          <w:szCs w:val="24"/>
        </w:rPr>
        <w:t>Lopšelis-</w:t>
      </w:r>
      <w:r>
        <w:rPr>
          <w:rFonts w:ascii="Times New Roman" w:hAnsi="Times New Roman" w:cs="Times New Roman"/>
          <w:sz w:val="24"/>
          <w:szCs w:val="24"/>
        </w:rPr>
        <w:t>darželis „Svirnelis</w:t>
      </w:r>
      <w:r w:rsidRPr="0052225D">
        <w:rPr>
          <w:rFonts w:ascii="Times New Roman" w:hAnsi="Times New Roman" w:cs="Times New Roman"/>
          <w:sz w:val="24"/>
          <w:szCs w:val="24"/>
        </w:rPr>
        <w:t xml:space="preserve">“ – Žaliakalnio seniūnijoje </w:t>
      </w:r>
      <w:r>
        <w:rPr>
          <w:rFonts w:ascii="Times New Roman" w:hAnsi="Times New Roman" w:cs="Times New Roman"/>
          <w:sz w:val="24"/>
          <w:szCs w:val="24"/>
        </w:rPr>
        <w:t>esanti bendrosios paskirties 280 – ties</w:t>
      </w:r>
      <w:r w:rsidRPr="0052225D">
        <w:rPr>
          <w:rFonts w:ascii="Times New Roman" w:hAnsi="Times New Roman" w:cs="Times New Roman"/>
          <w:sz w:val="24"/>
          <w:szCs w:val="24"/>
        </w:rPr>
        <w:t xml:space="preserve"> vietų </w:t>
      </w:r>
      <w:r>
        <w:rPr>
          <w:rFonts w:ascii="Times New Roman" w:hAnsi="Times New Roman" w:cs="Times New Roman"/>
          <w:sz w:val="24"/>
          <w:szCs w:val="24"/>
        </w:rPr>
        <w:t xml:space="preserve">ikimokyklinė įstaiga, </w:t>
      </w:r>
      <w:r w:rsidRPr="0052225D">
        <w:rPr>
          <w:rFonts w:ascii="Times New Roman" w:hAnsi="Times New Roman" w:cs="Times New Roman"/>
          <w:sz w:val="24"/>
          <w:szCs w:val="24"/>
        </w:rPr>
        <w:t xml:space="preserve">teikianti ugdymo ir kalbos korekcijos paslaugas vaikams nuo 1,5 iki 7 m. amžiaus. </w:t>
      </w:r>
      <w:r w:rsidRPr="0052225D">
        <w:rPr>
          <w:rFonts w:ascii="Times New Roman" w:hAnsi="Times New Roman" w:cs="Times New Roman"/>
          <w:bCs/>
          <w:sz w:val="24"/>
          <w:szCs w:val="24"/>
        </w:rPr>
        <w:t xml:space="preserve">Įstaigoje veikia </w:t>
      </w:r>
      <w:r>
        <w:rPr>
          <w:rFonts w:ascii="Times New Roman" w:hAnsi="Times New Roman" w:cs="Times New Roman"/>
          <w:bCs/>
          <w:sz w:val="24"/>
          <w:szCs w:val="24"/>
        </w:rPr>
        <w:t xml:space="preserve">4 </w:t>
      </w:r>
      <w:r w:rsidRPr="0052225D">
        <w:rPr>
          <w:rFonts w:ascii="Times New Roman" w:hAnsi="Times New Roman" w:cs="Times New Roman"/>
          <w:bCs/>
          <w:sz w:val="24"/>
          <w:szCs w:val="24"/>
        </w:rPr>
        <w:t>lopšelio grupė</w:t>
      </w:r>
      <w:r>
        <w:rPr>
          <w:rFonts w:ascii="Times New Roman" w:hAnsi="Times New Roman" w:cs="Times New Roman"/>
          <w:bCs/>
          <w:sz w:val="24"/>
          <w:szCs w:val="24"/>
        </w:rPr>
        <w:t>s</w:t>
      </w:r>
      <w:r w:rsidRPr="0052225D">
        <w:rPr>
          <w:rFonts w:ascii="Times New Roman" w:hAnsi="Times New Roman" w:cs="Times New Roman"/>
          <w:bCs/>
          <w:sz w:val="24"/>
          <w:szCs w:val="24"/>
        </w:rPr>
        <w:t xml:space="preserve"> vaikams nuo 1 metų 6 mėnesių iki 3 metų, darželio </w:t>
      </w:r>
      <w:r w:rsidR="00DB380F">
        <w:rPr>
          <w:rFonts w:ascii="Times New Roman" w:hAnsi="Times New Roman" w:cs="Times New Roman"/>
          <w:bCs/>
          <w:sz w:val="24"/>
          <w:szCs w:val="24"/>
        </w:rPr>
        <w:t xml:space="preserve">8 </w:t>
      </w:r>
      <w:r w:rsidRPr="0052225D">
        <w:rPr>
          <w:rFonts w:ascii="Times New Roman" w:hAnsi="Times New Roman" w:cs="Times New Roman"/>
          <w:bCs/>
          <w:sz w:val="24"/>
          <w:szCs w:val="24"/>
        </w:rPr>
        <w:t xml:space="preserve">grupės vaikams nuo 3 iki 5 metų ir </w:t>
      </w:r>
      <w:r w:rsidR="00DB380F">
        <w:rPr>
          <w:rFonts w:ascii="Times New Roman" w:hAnsi="Times New Roman" w:cs="Times New Roman"/>
          <w:bCs/>
          <w:sz w:val="24"/>
          <w:szCs w:val="24"/>
        </w:rPr>
        <w:t xml:space="preserve">3 </w:t>
      </w:r>
      <w:r w:rsidRPr="0052225D">
        <w:rPr>
          <w:rFonts w:ascii="Times New Roman" w:hAnsi="Times New Roman" w:cs="Times New Roman"/>
          <w:bCs/>
          <w:sz w:val="24"/>
          <w:szCs w:val="24"/>
        </w:rPr>
        <w:t>priešmokyklinė</w:t>
      </w:r>
      <w:r w:rsidR="00DB380F">
        <w:rPr>
          <w:rFonts w:ascii="Times New Roman" w:hAnsi="Times New Roman" w:cs="Times New Roman"/>
          <w:bCs/>
          <w:sz w:val="24"/>
          <w:szCs w:val="24"/>
        </w:rPr>
        <w:t>s grupė 6–7 metų vaikams iš jų 2 priešmokyklinės mišraus amžiaus.</w:t>
      </w:r>
    </w:p>
    <w:p w:rsidR="00145635" w:rsidRDefault="00145635" w:rsidP="00145635">
      <w:pPr>
        <w:pStyle w:val="Pagrindiniotekstotrauka"/>
        <w:numPr>
          <w:ilvl w:val="0"/>
          <w:numId w:val="22"/>
        </w:numPr>
        <w:tabs>
          <w:tab w:val="left" w:pos="1080"/>
        </w:tabs>
        <w:rPr>
          <w:rFonts w:ascii="Times New Roman" w:hAnsi="Times New Roman" w:cs="Times New Roman"/>
          <w:sz w:val="24"/>
          <w:szCs w:val="24"/>
        </w:rPr>
      </w:pPr>
      <w:r>
        <w:rPr>
          <w:rFonts w:ascii="Times New Roman" w:hAnsi="Times New Roman" w:cs="Times New Roman"/>
          <w:sz w:val="24"/>
          <w:szCs w:val="24"/>
        </w:rPr>
        <w:t>Lopšelio-darželio „Svirnelis</w:t>
      </w:r>
      <w:r w:rsidRPr="00145635">
        <w:rPr>
          <w:rFonts w:ascii="Times New Roman" w:hAnsi="Times New Roman" w:cs="Times New Roman"/>
          <w:sz w:val="24"/>
          <w:szCs w:val="24"/>
        </w:rPr>
        <w:t>“ bendruomenė propaguoja ir ugdo saugios ir sveikos gyvensenos nuostatas, taiko ugdymo naujoves (STEAM), vadovaujasi demokratiškumo, tautiškumo principais, gerbia vaiko asmenybę, tobulina tėvų ir pedagogų bendravimą ir bendradarbiavimą, siekia teigiamų pokyčių ir perteikia patirtį kitiems.</w:t>
      </w:r>
    </w:p>
    <w:p w:rsidR="00BE1D98" w:rsidRDefault="00BE1D98" w:rsidP="009C2857">
      <w:pPr>
        <w:pStyle w:val="Pagrindiniotekstotrauka"/>
        <w:numPr>
          <w:ilvl w:val="0"/>
          <w:numId w:val="22"/>
        </w:numPr>
        <w:tabs>
          <w:tab w:val="left" w:pos="1080"/>
          <w:tab w:val="left" w:pos="1410"/>
        </w:tabs>
        <w:rPr>
          <w:rFonts w:ascii="Times New Roman" w:hAnsi="Times New Roman" w:cs="Times New Roman"/>
          <w:sz w:val="24"/>
          <w:szCs w:val="24"/>
        </w:rPr>
      </w:pPr>
      <w:r w:rsidRPr="00BE1D98">
        <w:rPr>
          <w:rFonts w:ascii="Times New Roman" w:hAnsi="Times New Roman" w:cs="Times New Roman"/>
          <w:sz w:val="24"/>
          <w:szCs w:val="24"/>
        </w:rPr>
        <w:t xml:space="preserve">Nuo </w:t>
      </w:r>
      <w:r w:rsidR="008C2B57">
        <w:rPr>
          <w:rFonts w:ascii="Times New Roman" w:hAnsi="Times New Roman" w:cs="Times New Roman"/>
          <w:sz w:val="24"/>
          <w:szCs w:val="24"/>
        </w:rPr>
        <w:t>2015</w:t>
      </w:r>
      <w:r w:rsidRPr="00BE1D98">
        <w:rPr>
          <w:rFonts w:ascii="Times New Roman" w:hAnsi="Times New Roman" w:cs="Times New Roman"/>
          <w:sz w:val="24"/>
          <w:szCs w:val="24"/>
        </w:rPr>
        <w:t xml:space="preserve"> m. esame respublikinės ikimokyklinių įstaigų asociacijos „Sveikatos želmenėliai” nariai. Sveikatos ugdymą vykdome per įvairias veiklas. Mes skiriame  didelį dėmesį judėjimui, sveikai mitybai. </w:t>
      </w:r>
      <w:r w:rsidR="002F7FC0">
        <w:rPr>
          <w:rFonts w:ascii="Times New Roman" w:hAnsi="Times New Roman" w:cs="Times New Roman"/>
          <w:sz w:val="24"/>
          <w:szCs w:val="24"/>
        </w:rPr>
        <w:t xml:space="preserve">Darželyje vyksta sveikos gyvensenos ugdymas pasirenkant įvairias visuminės sveikatos temas. Sveikatos skatinimo idėjos integruojamos kasdienio </w:t>
      </w:r>
      <w:r w:rsidR="002F7FC0">
        <w:rPr>
          <w:rFonts w:ascii="Times New Roman" w:hAnsi="Times New Roman" w:cs="Times New Roman"/>
          <w:sz w:val="24"/>
          <w:szCs w:val="24"/>
        </w:rPr>
        <w:lastRenderedPageBreak/>
        <w:t>ugdymo veiklose, kurias inicijuoja ugdytiniai, tėvai, pedagogai.</w:t>
      </w:r>
      <w:r w:rsidR="008C2B57">
        <w:rPr>
          <w:rFonts w:ascii="Times New Roman" w:hAnsi="Times New Roman" w:cs="Times New Roman"/>
          <w:sz w:val="24"/>
          <w:szCs w:val="24"/>
        </w:rPr>
        <w:t xml:space="preserve"> Mokytojai dalyvauja ir patys savo įstaigoje organizuoja seminarus, dalinasi gerąją darbo patirtimi pasirenkant įvairias visuminės sveikatos temas.</w:t>
      </w:r>
    </w:p>
    <w:p w:rsidR="002F7FC0" w:rsidRDefault="002F7FC0" w:rsidP="009C2857">
      <w:pPr>
        <w:pStyle w:val="Pagrindiniotekstotrauka"/>
        <w:numPr>
          <w:ilvl w:val="0"/>
          <w:numId w:val="22"/>
        </w:numPr>
        <w:tabs>
          <w:tab w:val="left" w:pos="1080"/>
          <w:tab w:val="left" w:pos="1410"/>
        </w:tabs>
        <w:rPr>
          <w:rFonts w:ascii="Times New Roman" w:hAnsi="Times New Roman" w:cs="Times New Roman"/>
          <w:sz w:val="24"/>
          <w:szCs w:val="24"/>
        </w:rPr>
      </w:pPr>
      <w:r>
        <w:rPr>
          <w:rFonts w:ascii="Times New Roman" w:hAnsi="Times New Roman" w:cs="Times New Roman"/>
          <w:sz w:val="24"/>
          <w:szCs w:val="24"/>
        </w:rPr>
        <w:t xml:space="preserve">Lopšelis – darželis turi šias tradicijas: švenčia metines šventes – Rudenėlio, Adventinę vakaronę, Kalėdų popietę, Užgavėnes, Kaziuko mugę, Velykas, Žemės dieną, Motinos, Tėvo dieną, rengia vakarones, popietes, </w:t>
      </w:r>
      <w:r w:rsidR="00490B72">
        <w:rPr>
          <w:rFonts w:ascii="Times New Roman" w:hAnsi="Times New Roman" w:cs="Times New Roman"/>
          <w:sz w:val="24"/>
          <w:szCs w:val="24"/>
        </w:rPr>
        <w:t xml:space="preserve">sporto renginius, saugaus eismo projektus, </w:t>
      </w:r>
      <w:r>
        <w:rPr>
          <w:rFonts w:ascii="Times New Roman" w:hAnsi="Times New Roman" w:cs="Times New Roman"/>
          <w:sz w:val="24"/>
          <w:szCs w:val="24"/>
        </w:rPr>
        <w:t>rytmečius,</w:t>
      </w:r>
      <w:r w:rsidR="00490B72">
        <w:rPr>
          <w:rFonts w:ascii="Times New Roman" w:hAnsi="Times New Roman" w:cs="Times New Roman"/>
          <w:sz w:val="24"/>
          <w:szCs w:val="24"/>
        </w:rPr>
        <w:t xml:space="preserve"> kūrybos parodas, </w:t>
      </w:r>
      <w:r>
        <w:rPr>
          <w:rFonts w:ascii="Times New Roman" w:hAnsi="Times New Roman" w:cs="Times New Roman"/>
          <w:sz w:val="24"/>
          <w:szCs w:val="24"/>
        </w:rPr>
        <w:t xml:space="preserve"> bendrauja su Kauno ir šalies darželiais, mokyklomis, seniūnija ir kitais socialiniais partneriais.</w:t>
      </w:r>
    </w:p>
    <w:p w:rsidR="00D0573B" w:rsidRDefault="00D0573B" w:rsidP="00490B72">
      <w:pPr>
        <w:pStyle w:val="Pagrindiniotekstotrauka"/>
        <w:numPr>
          <w:ilvl w:val="0"/>
          <w:numId w:val="22"/>
        </w:numPr>
        <w:tabs>
          <w:tab w:val="left" w:pos="1080"/>
          <w:tab w:val="left" w:pos="141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Sistemingai dalyvaujame  respublikiniame festivalyje ,,Čip čipo rip ripo‘‘</w:t>
      </w:r>
      <w:r w:rsidR="00CB3441">
        <w:rPr>
          <w:rFonts w:ascii="Times New Roman" w:hAnsi="Times New Roman" w:cs="Times New Roman"/>
          <w:sz w:val="24"/>
          <w:szCs w:val="24"/>
        </w:rPr>
        <w:t>.</w:t>
      </w:r>
    </w:p>
    <w:p w:rsidR="002F7FC0" w:rsidRDefault="00D0573B" w:rsidP="00490B72">
      <w:pPr>
        <w:pStyle w:val="Pagrindiniotekstotrauka"/>
        <w:numPr>
          <w:ilvl w:val="0"/>
          <w:numId w:val="22"/>
        </w:numPr>
        <w:tabs>
          <w:tab w:val="left" w:pos="1080"/>
          <w:tab w:val="left" w:pos="141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Nuo 2014 m. p</w:t>
      </w:r>
      <w:r w:rsidR="002F7FC0">
        <w:rPr>
          <w:rFonts w:ascii="Times New Roman" w:hAnsi="Times New Roman" w:cs="Times New Roman"/>
          <w:sz w:val="24"/>
          <w:szCs w:val="24"/>
        </w:rPr>
        <w:t xml:space="preserve">alaikomi glaudūs </w:t>
      </w:r>
      <w:r>
        <w:rPr>
          <w:rFonts w:ascii="Times New Roman" w:hAnsi="Times New Roman" w:cs="Times New Roman"/>
          <w:sz w:val="24"/>
          <w:szCs w:val="24"/>
        </w:rPr>
        <w:t>ryšiai su VŠĮ Specializuotais Muniškių socialinės globos namais.</w:t>
      </w:r>
    </w:p>
    <w:p w:rsidR="00490B72" w:rsidRDefault="00490B72" w:rsidP="00490B72">
      <w:pPr>
        <w:pStyle w:val="Pagrindiniotekstotrauka"/>
        <w:numPr>
          <w:ilvl w:val="0"/>
          <w:numId w:val="22"/>
        </w:numPr>
        <w:tabs>
          <w:tab w:val="left" w:pos="1080"/>
          <w:tab w:val="left" w:pos="141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Sistemingai bendradarbiaujame su Lietuvos Aklųjų bibliotekos Kauno filialu. </w:t>
      </w:r>
    </w:p>
    <w:p w:rsidR="00490B72" w:rsidRDefault="00490B72" w:rsidP="00490B72">
      <w:pPr>
        <w:pStyle w:val="Pagrindiniotekstotrauka"/>
        <w:numPr>
          <w:ilvl w:val="0"/>
          <w:numId w:val="22"/>
        </w:numPr>
        <w:tabs>
          <w:tab w:val="left" w:pos="1080"/>
          <w:tab w:val="left" w:pos="141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Nuo 2016 m. bendradarbiaujame su UAB ,,RIMI LIETUVA‘‘ SHM Dainava.</w:t>
      </w:r>
    </w:p>
    <w:p w:rsidR="00D0573B" w:rsidRPr="00BE1D98" w:rsidRDefault="00D0573B" w:rsidP="00490B72">
      <w:pPr>
        <w:pStyle w:val="Pagrindiniotekstotrauka"/>
        <w:numPr>
          <w:ilvl w:val="0"/>
          <w:numId w:val="22"/>
        </w:numPr>
        <w:tabs>
          <w:tab w:val="left" w:pos="1080"/>
          <w:tab w:val="left" w:pos="141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Nuo 2019 m. bendradarbiaujame su Kauno Vytauto Didžiojo Universitetu (VDU)</w:t>
      </w:r>
      <w:r w:rsidR="00BE39CF">
        <w:rPr>
          <w:rFonts w:ascii="Times New Roman" w:hAnsi="Times New Roman" w:cs="Times New Roman"/>
          <w:sz w:val="24"/>
          <w:szCs w:val="24"/>
        </w:rPr>
        <w:t>.</w:t>
      </w:r>
    </w:p>
    <w:p w:rsidR="00145635" w:rsidRDefault="00977EBE"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sidRPr="00977EBE">
        <w:rPr>
          <w:rFonts w:ascii="Times New Roman" w:hAnsi="Times New Roman" w:cs="Times New Roman"/>
          <w:sz w:val="24"/>
          <w:szCs w:val="24"/>
        </w:rPr>
        <w:t>Nuo 2015 m. aktyviai dalyvaujame RIUKKPA organizuojamoje veikloje.</w:t>
      </w:r>
    </w:p>
    <w:p w:rsidR="00576A3F" w:rsidRDefault="00576A3F"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Nuo 2019 m. prisijungėme prie</w:t>
      </w:r>
      <w:r w:rsidR="00AF2C54">
        <w:rPr>
          <w:rFonts w:ascii="Times New Roman" w:hAnsi="Times New Roman" w:cs="Times New Roman"/>
          <w:sz w:val="24"/>
          <w:szCs w:val="24"/>
        </w:rPr>
        <w:t xml:space="preserve"> ,,</w:t>
      </w:r>
      <w:r>
        <w:rPr>
          <w:rFonts w:ascii="Times New Roman" w:hAnsi="Times New Roman" w:cs="Times New Roman"/>
          <w:sz w:val="24"/>
          <w:szCs w:val="24"/>
        </w:rPr>
        <w:t>eTwinning</w:t>
      </w:r>
      <w:r w:rsidR="00AF2C54">
        <w:rPr>
          <w:rFonts w:ascii="Times New Roman" w:hAnsi="Times New Roman" w:cs="Times New Roman"/>
          <w:sz w:val="24"/>
          <w:szCs w:val="24"/>
        </w:rPr>
        <w:t>‘‘ – didžiausios Europoje mokyklų bendruomenės</w:t>
      </w:r>
      <w:r>
        <w:rPr>
          <w:rFonts w:ascii="Times New Roman" w:hAnsi="Times New Roman" w:cs="Times New Roman"/>
          <w:sz w:val="24"/>
          <w:szCs w:val="24"/>
        </w:rPr>
        <w:t xml:space="preserve"> ir dalyvaujame renginiuose, projektuose, profesinio tobulinimo seminaruose ir teminėse bei metinėse konferencijose, </w:t>
      </w:r>
      <w:r w:rsidR="00AF2C54">
        <w:rPr>
          <w:rFonts w:ascii="Times New Roman" w:hAnsi="Times New Roman" w:cs="Times New Roman"/>
          <w:sz w:val="24"/>
          <w:szCs w:val="24"/>
        </w:rPr>
        <w:t xml:space="preserve">organizuojame veiklas savo ugdytiniams, </w:t>
      </w:r>
      <w:r>
        <w:rPr>
          <w:rFonts w:ascii="Times New Roman" w:hAnsi="Times New Roman" w:cs="Times New Roman"/>
          <w:sz w:val="24"/>
          <w:szCs w:val="24"/>
        </w:rPr>
        <w:t>kas padeda gerinti ugdymo kokybę ir vaikų pažangą.</w:t>
      </w:r>
    </w:p>
    <w:p w:rsidR="00E45508" w:rsidRDefault="00E45508"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Įgyvendiname ir sistemingai vykdome, prvevencines programas: emocinio intelekto ir socialinių įgūdžių programą ,,Kimochis‘‘, ,,Zipio draugai‘‘, ,,Dramblys‘‘, ,,Gyvenimo įgūdžių programa‘‘, ,,Alkoholio, tabako ir kitų psichiką veikiančių medžiagų vartojimo prevencijos programa‘‘ naudojama individualiems užsiėmimams su vaikais, kurie patyrė rizikos veiksnius šeimoje.</w:t>
      </w:r>
    </w:p>
    <w:p w:rsidR="00E45508" w:rsidRDefault="00E45508"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2022 m. naudojame programą ,,Sveikata visus metus‘‘.</w:t>
      </w:r>
    </w:p>
    <w:p w:rsidR="00CA1D9B" w:rsidRDefault="00CA1D9B"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Paruošta ,,Meninio ugdymo – šokio veiklos ir svei</w:t>
      </w:r>
      <w:r w:rsidR="004F694F">
        <w:rPr>
          <w:rFonts w:ascii="Times New Roman" w:hAnsi="Times New Roman" w:cs="Times New Roman"/>
          <w:sz w:val="24"/>
          <w:szCs w:val="24"/>
        </w:rPr>
        <w:t>kat</w:t>
      </w:r>
      <w:r>
        <w:rPr>
          <w:rFonts w:ascii="Times New Roman" w:hAnsi="Times New Roman" w:cs="Times New Roman"/>
          <w:sz w:val="24"/>
          <w:szCs w:val="24"/>
        </w:rPr>
        <w:t>os stiprinimo programa‘‘, patvirtinta įstaigos vadovo.</w:t>
      </w:r>
    </w:p>
    <w:p w:rsidR="00DB380F" w:rsidRDefault="00DB380F"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Sistemingai dalyvaujame Lietuvos mažųjų žaidynėse.</w:t>
      </w:r>
    </w:p>
    <w:p w:rsidR="00DB380F" w:rsidRDefault="00DB380F"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Kasmet dalyvaujame </w:t>
      </w:r>
      <w:r w:rsidR="00213940">
        <w:rPr>
          <w:rFonts w:ascii="Times New Roman" w:hAnsi="Times New Roman" w:cs="Times New Roman"/>
          <w:sz w:val="24"/>
          <w:szCs w:val="24"/>
        </w:rPr>
        <w:t xml:space="preserve">respublikiniame ikimokyklinių įstaigų </w:t>
      </w:r>
      <w:r>
        <w:rPr>
          <w:rFonts w:ascii="Times New Roman" w:hAnsi="Times New Roman" w:cs="Times New Roman"/>
          <w:sz w:val="24"/>
          <w:szCs w:val="24"/>
        </w:rPr>
        <w:t>Trikrepšio festivalyje.</w:t>
      </w:r>
    </w:p>
    <w:p w:rsidR="00DB380F" w:rsidRDefault="00DB380F"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Aktyviai dalyvaujame jau 8 – ame masiniame solidarumo bėgime ,,Aš bėgu‘‘.</w:t>
      </w:r>
    </w:p>
    <w:p w:rsidR="00BC05A9" w:rsidRPr="00BC05A9" w:rsidRDefault="00D42FF8" w:rsidP="00BC05A9">
      <w:pPr>
        <w:pStyle w:val="Pagrindiniotekstotrauka"/>
        <w:numPr>
          <w:ilvl w:val="0"/>
          <w:numId w:val="22"/>
        </w:numPr>
        <w:tabs>
          <w:tab w:val="left" w:pos="1440"/>
          <w:tab w:val="left" w:pos="1800"/>
        </w:tabs>
        <w:rPr>
          <w:rFonts w:ascii="Times New Roman" w:hAnsi="Times New Roman" w:cs="Times New Roman"/>
          <w:sz w:val="24"/>
          <w:szCs w:val="24"/>
        </w:rPr>
      </w:pPr>
      <w:r>
        <w:rPr>
          <w:rFonts w:ascii="Times New Roman" w:hAnsi="Times New Roman" w:cs="Times New Roman"/>
          <w:sz w:val="24"/>
          <w:szCs w:val="24"/>
        </w:rPr>
        <w:t>Organizuojame ir dalyvaujame seminaruose, mokymuose, konferencijose, akcijose.</w:t>
      </w:r>
    </w:p>
    <w:p w:rsidR="00E45508" w:rsidRDefault="00E45508" w:rsidP="00E45508">
      <w:pPr>
        <w:pStyle w:val="Pagrindiniotekstotrauka"/>
        <w:tabs>
          <w:tab w:val="left" w:pos="1440"/>
          <w:tab w:val="left" w:pos="1800"/>
        </w:tabs>
        <w:ind w:left="720"/>
        <w:jc w:val="center"/>
        <w:rPr>
          <w:rFonts w:ascii="Times New Roman" w:hAnsi="Times New Roman"/>
          <w:b/>
          <w:bCs/>
          <w:sz w:val="24"/>
          <w:szCs w:val="24"/>
        </w:rPr>
      </w:pPr>
      <w:r w:rsidRPr="008A1E48">
        <w:rPr>
          <w:rFonts w:ascii="Times New Roman" w:hAnsi="Times New Roman"/>
          <w:b/>
          <w:bCs/>
          <w:sz w:val="24"/>
          <w:szCs w:val="24"/>
        </w:rPr>
        <w:t>POŽIŪRIS Į VAIKĄ IR JO UGDYMĄ</w:t>
      </w:r>
    </w:p>
    <w:p w:rsidR="00BC05A9" w:rsidRDefault="00B81CF5" w:rsidP="00E429D1">
      <w:pPr>
        <w:pStyle w:val="Pagrindinistekstas2"/>
        <w:spacing w:line="240" w:lineRule="auto"/>
        <w:ind w:firstLine="720"/>
        <w:jc w:val="both"/>
        <w:rPr>
          <w:rFonts w:ascii="Times New Roman" w:hAnsi="Times New Roman" w:cs="Times New Roman"/>
          <w:sz w:val="24"/>
          <w:szCs w:val="24"/>
        </w:rPr>
      </w:pPr>
      <w:r w:rsidRPr="00B81CF5">
        <w:rPr>
          <w:rFonts w:ascii="Times New Roman" w:hAnsi="Times New Roman" w:cs="Times New Roman"/>
          <w:sz w:val="24"/>
          <w:szCs w:val="24"/>
        </w:rPr>
        <w:t>Įstaigos ikimokyklinio ugdymo programa parengta atsižvelgiant į Lietuvos Respublikos Konstituciją, Jungtinių Tautų vaiko teisių konvenciją (ratifikuota 1995 m. liepos 3 d. Lietuvos Respublikos įstatymu Nr. I-983), Lietuvos Respublikos švietimo įstatymo pakeitimo įstatymą</w:t>
      </w:r>
      <w:r w:rsidRPr="00B81CF5">
        <w:rPr>
          <w:rFonts w:ascii="Times New Roman" w:hAnsi="Times New Roman" w:cs="Times New Roman"/>
          <w:i/>
          <w:iCs/>
          <w:sz w:val="24"/>
          <w:szCs w:val="24"/>
        </w:rPr>
        <w:t xml:space="preserve"> </w:t>
      </w:r>
      <w:r w:rsidRPr="00B81CF5">
        <w:rPr>
          <w:rFonts w:ascii="Times New Roman" w:hAnsi="Times New Roman" w:cs="Times New Roman"/>
          <w:sz w:val="24"/>
          <w:szCs w:val="24"/>
        </w:rPr>
        <w:t xml:space="preserve">(2011 m. </w:t>
      </w:r>
      <w:bookmarkStart w:id="1" w:name="data_menuo1"/>
      <w:bookmarkEnd w:id="1"/>
      <w:r w:rsidRPr="00B81CF5">
        <w:rPr>
          <w:rFonts w:ascii="Times New Roman" w:hAnsi="Times New Roman" w:cs="Times New Roman"/>
          <w:sz w:val="24"/>
          <w:szCs w:val="24"/>
        </w:rPr>
        <w:t xml:space="preserve">kovo </w:t>
      </w:r>
      <w:bookmarkStart w:id="2" w:name="data_diena1"/>
      <w:bookmarkEnd w:id="2"/>
      <w:r w:rsidRPr="00B81CF5">
        <w:rPr>
          <w:rFonts w:ascii="Times New Roman" w:hAnsi="Times New Roman" w:cs="Times New Roman"/>
          <w:sz w:val="24"/>
          <w:szCs w:val="24"/>
        </w:rPr>
        <w:t xml:space="preserve">17 d. Nr. </w:t>
      </w:r>
      <w:bookmarkStart w:id="3" w:name="dok_nr1"/>
      <w:bookmarkEnd w:id="3"/>
      <w:r w:rsidRPr="00B81CF5">
        <w:rPr>
          <w:rFonts w:ascii="Times New Roman" w:hAnsi="Times New Roman" w:cs="Times New Roman"/>
          <w:sz w:val="24"/>
          <w:szCs w:val="24"/>
        </w:rPr>
        <w:t>XI-1281), Lietuvos Respublikos Seimo 2003 m. gegužės 20 d. nutarimu Nr. IX-1569 patvirtintą Vaiko gerovės valstybės politikos koncepciją, Rengimo šeimai ir lytiškumo programą (2007), Gyvenimo įgūdžių programą (2004). Remiamasi Geros mokyklos koncepcija (patvirtinta Lietuvos Respublikos švietimo ir mokslo ministro 2015 m. gruodžio 21 d. įsakymu Nr. V-1308), „Ikimokyklinio ugdymo turinio programų rengimo metodinėmis rekomendacijomis“ (ŠMM Švietimo aprūpinimo centras, 2015 m.) bei „Ikimokyklinio amžiaus vaikų pasiekimų aprašu“ (ŠMM Švietimo aprūpinimo centras, 2014 m.). Ikimokyklinio ugdymo programa atliepia Valstybės švietimo strategijos 2013–2022 metų nuostatas ir Kauno miesto savivaldybės 2019-2021 m</w:t>
      </w:r>
      <w:r w:rsidR="005F14C2">
        <w:rPr>
          <w:rFonts w:ascii="Times New Roman" w:hAnsi="Times New Roman" w:cs="Times New Roman"/>
          <w:sz w:val="24"/>
          <w:szCs w:val="24"/>
        </w:rPr>
        <w:t xml:space="preserve">etų </w:t>
      </w:r>
      <w:r w:rsidRPr="00B81CF5">
        <w:rPr>
          <w:rFonts w:ascii="Times New Roman" w:hAnsi="Times New Roman" w:cs="Times New Roman"/>
          <w:sz w:val="24"/>
          <w:szCs w:val="24"/>
        </w:rPr>
        <w:t>strateginio plano ir Kau</w:t>
      </w:r>
      <w:r>
        <w:rPr>
          <w:rFonts w:ascii="Times New Roman" w:hAnsi="Times New Roman" w:cs="Times New Roman"/>
          <w:sz w:val="24"/>
          <w:szCs w:val="24"/>
        </w:rPr>
        <w:t xml:space="preserve">no lopšelio-darželio „Svirnelis“ </w:t>
      </w:r>
      <w:r w:rsidRPr="005F14C2">
        <w:rPr>
          <w:rFonts w:ascii="Times New Roman" w:hAnsi="Times New Roman" w:cs="Times New Roman"/>
          <w:sz w:val="24"/>
          <w:szCs w:val="24"/>
        </w:rPr>
        <w:t>202</w:t>
      </w:r>
      <w:r w:rsidR="00FD7FE9">
        <w:rPr>
          <w:rFonts w:ascii="Times New Roman" w:hAnsi="Times New Roman" w:cs="Times New Roman"/>
          <w:sz w:val="24"/>
          <w:szCs w:val="24"/>
        </w:rPr>
        <w:t>2</w:t>
      </w:r>
      <w:r w:rsidRPr="005F14C2">
        <w:rPr>
          <w:rFonts w:ascii="Times New Roman" w:hAnsi="Times New Roman" w:cs="Times New Roman"/>
          <w:sz w:val="24"/>
          <w:szCs w:val="24"/>
        </w:rPr>
        <w:t>-202</w:t>
      </w:r>
      <w:r w:rsidR="00852E6B">
        <w:rPr>
          <w:rFonts w:ascii="Times New Roman" w:hAnsi="Times New Roman" w:cs="Times New Roman"/>
          <w:sz w:val="24"/>
          <w:szCs w:val="24"/>
        </w:rPr>
        <w:t>4</w:t>
      </w:r>
      <w:r w:rsidRPr="005F14C2">
        <w:rPr>
          <w:rFonts w:ascii="Times New Roman" w:hAnsi="Times New Roman" w:cs="Times New Roman"/>
          <w:sz w:val="24"/>
          <w:szCs w:val="24"/>
        </w:rPr>
        <w:t xml:space="preserve"> </w:t>
      </w:r>
      <w:r w:rsidRPr="00B81CF5">
        <w:rPr>
          <w:rFonts w:ascii="Times New Roman" w:hAnsi="Times New Roman" w:cs="Times New Roman"/>
          <w:sz w:val="24"/>
          <w:szCs w:val="24"/>
        </w:rPr>
        <w:t xml:space="preserve">metų strateginio plano nuostatas. </w:t>
      </w:r>
      <w:r w:rsidR="00BC05A9">
        <w:rPr>
          <w:rFonts w:ascii="Times New Roman" w:hAnsi="Times New Roman" w:cs="Times New Roman"/>
          <w:sz w:val="24"/>
          <w:szCs w:val="24"/>
        </w:rPr>
        <w:tab/>
      </w:r>
    </w:p>
    <w:p w:rsidR="00E7068B" w:rsidRPr="0035200A" w:rsidRDefault="00BC05A9" w:rsidP="00E429D1">
      <w:pPr>
        <w:pStyle w:val="Pagrindinistekstas2"/>
        <w:spacing w:line="240" w:lineRule="auto"/>
        <w:ind w:firstLine="720"/>
        <w:jc w:val="both"/>
        <w:rPr>
          <w:rFonts w:ascii="Times New Roman" w:hAnsi="Times New Roman" w:cs="Times New Roman"/>
          <w:sz w:val="24"/>
          <w:szCs w:val="24"/>
        </w:rPr>
      </w:pPr>
      <w:r w:rsidRPr="00BC05A9">
        <w:rPr>
          <w:rFonts w:ascii="Times New Roman" w:hAnsi="Times New Roman" w:cs="Times New Roman"/>
          <w:bCs/>
          <w:sz w:val="24"/>
          <w:szCs w:val="24"/>
        </w:rPr>
        <w:lastRenderedPageBreak/>
        <w:t>Vaikystė – tai asmenybės psichinių, dvasinių ir fizinių galių formavimosi laikotarpis. Tai pats įspūdingiausias žmogaus gyvenimo laikotarpis ir imliausias amžiaus tarpsnis. Vaikai natūraliai veržiasi pažinti pasaulį, stengiasi tobulėti, mokosi bendrauti, būti savarankiškas. Vaikystėje vyksta ypatingai didelės permainos žmoguje, kurios vėliau tik tobulėja. Šiuo metu labai svarbus vaikui yra ugdymas, tinkamas jo organizavimas.</w:t>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Pr="00BC05A9">
        <w:rPr>
          <w:rFonts w:ascii="Times New Roman" w:hAnsi="Times New Roman" w:cs="Times New Roman"/>
          <w:bCs/>
          <w:sz w:val="24"/>
          <w:szCs w:val="24"/>
        </w:rPr>
        <w:t>Ši programa orientuojama į vaiką, jo gebėjimus ir galių ugdymą. Vaikui sudaromos palankios sąlygos tirti pasaulį, bandyti ir klysti, taisyti savo klaidas, keisti kitus ir keistis pačiam. Svarbu duoti savarankiškai vaiko iniciatyvai erdvės, laiko ir profesionalaus dėmesio. Siekiant vaikų kuo didesnio savarankiškumo, ugdymas bus organizuojamas netiesiogiai, suteikiant vaikams galimybę kūrybiškai pertvarkyti pedagogo siūlomas idėjas, skatinamas vaikų iniciatyvumas. Bus atsižvelgiama į vaikų išsivystymo lygį, jų individualius ir specialiuosius poreikius.</w:t>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Pr="00BC05A9">
        <w:rPr>
          <w:rFonts w:ascii="Times New Roman" w:hAnsi="Times New Roman" w:cs="Times New Roman"/>
          <w:bCs/>
          <w:sz w:val="24"/>
          <w:szCs w:val="24"/>
        </w:rPr>
        <w:t>Vaikas – savitos kultūros atstovas, aktyvus veikėjas atsiskleidžiantis tada, kai su juo gerai elgiamasi, leidžiama pasireikšti bendraujant su bendraamžiais ir suaugusiais.</w:t>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Pr="00BC05A9">
        <w:rPr>
          <w:rFonts w:ascii="Times New Roman" w:hAnsi="Times New Roman" w:cs="Times New Roman"/>
          <w:bCs/>
          <w:sz w:val="24"/>
          <w:szCs w:val="24"/>
        </w:rPr>
        <w:t>Vaikai, kaip ir suaugę yra mūsų tautos dalis. Augdami jie perima jos kalbą, papročius, kultūrą. Pirmieji įgūdžiai, vertybių nuostatos formuojasi šeimoje. Svarbu išsaugoti savitas vaikystės vertybes, puoselėti vaiko unikalumą ir jo norą tobulėti. Organizuojant ugdymą siekiama išugdyti visapusišką, savarankišką asmenybę, kuri sugebėtų gyventi visuomenėje, naudodamasi jos nuostatomis, turtais, papročiais, tradicijomis.</w:t>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Pr>
          <w:rFonts w:ascii="Times New Roman" w:hAnsi="Times New Roman" w:cs="Times New Roman"/>
          <w:bCs/>
          <w:sz w:val="24"/>
          <w:szCs w:val="24"/>
        </w:rPr>
        <w:t>Vaiko šeima įtraukiama į ugdymo procesą, siekiant padėti tėvams pasijusti kompetentingais ugdyti savo vaiką ir matyti prasmę pačiame ugdymo procese. Nuolat siekiame, kad vaiko tėvai (globėjai) dalyvautų ugdymo procese ir būtų aktyvūs bendruomenės nariai. Jie turi galimybę rinktis, kiek ir kaip dalyvauti darželio veikloje: siūlyti idėjas, teikti patarimus, kurti grupės aplinką, dalyvauti renginiuose, išvykose.</w:t>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E7068B" w:rsidRPr="008A1E48">
        <w:rPr>
          <w:rFonts w:ascii="Times New Roman" w:hAnsi="Times New Roman"/>
          <w:sz w:val="24"/>
          <w:szCs w:val="24"/>
        </w:rPr>
        <w:t xml:space="preserve">Lopšelis – darželis „Svirnelis“ įgyvendina ikimokyklinio ir priešmokyklinio ugdymo programas. </w:t>
      </w:r>
    </w:p>
    <w:p w:rsidR="00E7068B" w:rsidRPr="008A1E48" w:rsidRDefault="00E7068B" w:rsidP="001946DB">
      <w:pPr>
        <w:pStyle w:val="Pagrindiniotekstotrauka2"/>
        <w:spacing w:line="240" w:lineRule="auto"/>
        <w:rPr>
          <w:rFonts w:ascii="Times New Roman" w:hAnsi="Times New Roman"/>
          <w:sz w:val="24"/>
          <w:szCs w:val="24"/>
        </w:rPr>
      </w:pPr>
      <w:r w:rsidRPr="008A1E48">
        <w:rPr>
          <w:rFonts w:ascii="Times New Roman" w:hAnsi="Times New Roman"/>
          <w:sz w:val="24"/>
          <w:szCs w:val="24"/>
        </w:rPr>
        <w:t>Lopšelio – darželio „Svirnelis“ ikimokyklinio ugdymo programa grindžiama Vaiko gerovės valstybės politikos kon</w:t>
      </w:r>
      <w:r w:rsidR="002E3A70">
        <w:rPr>
          <w:rFonts w:ascii="Times New Roman" w:hAnsi="Times New Roman"/>
          <w:sz w:val="24"/>
          <w:szCs w:val="24"/>
        </w:rPr>
        <w:t>c</w:t>
      </w:r>
      <w:r w:rsidRPr="008A1E48">
        <w:rPr>
          <w:rFonts w:ascii="Times New Roman" w:hAnsi="Times New Roman"/>
          <w:sz w:val="24"/>
          <w:szCs w:val="24"/>
        </w:rPr>
        <w:t>ep</w:t>
      </w:r>
      <w:r w:rsidR="002E3A70">
        <w:rPr>
          <w:rFonts w:ascii="Times New Roman" w:hAnsi="Times New Roman"/>
          <w:sz w:val="24"/>
          <w:szCs w:val="24"/>
        </w:rPr>
        <w:t>c</w:t>
      </w:r>
      <w:r w:rsidRPr="008A1E48">
        <w:rPr>
          <w:rFonts w:ascii="Times New Roman" w:hAnsi="Times New Roman"/>
          <w:sz w:val="24"/>
          <w:szCs w:val="24"/>
        </w:rPr>
        <w:t xml:space="preserve">ija, atsirinktos idėjos diegiamos praktikoje tai - vaiko, šeimos ir institucijos darnus bendradarbiavimas, vaiko ir suaugusio lygiaverčiai santykiai, sprendimų priėmimas kartu su vaiku. Programoje vaikų ugdymo metodai grindžiami įvairių filosofinių teorijų esminėmis idėjomis, ugdymo turinys numatytas taip, kad padėtų atsiskleisti vaiko saviraiškos galimybėms (humanistinė), vaikai būtų aktyvūs ugdymo proceso dalyviai, mokėtų mokytis, panaudotų savo patirtį (rekonstruktyvistinė) gebėtų spręsti iškilusius sunkumus ir problemas (progresyvistinė).  </w:t>
      </w:r>
    </w:p>
    <w:p w:rsidR="00E7068B" w:rsidRPr="00B81CF5" w:rsidRDefault="00E7068B" w:rsidP="00B81CF5">
      <w:pPr>
        <w:pStyle w:val="Pagrindiniotekstotrauka2"/>
        <w:spacing w:line="240" w:lineRule="auto"/>
        <w:rPr>
          <w:rFonts w:ascii="Times New Roman" w:hAnsi="Times New Roman"/>
          <w:sz w:val="24"/>
          <w:szCs w:val="24"/>
        </w:rPr>
      </w:pPr>
      <w:r w:rsidRPr="00B81CF5">
        <w:rPr>
          <w:rFonts w:ascii="Times New Roman" w:hAnsi="Times New Roman"/>
          <w:sz w:val="24"/>
          <w:szCs w:val="24"/>
        </w:rPr>
        <w:t>Įstaigos ikimokyklinio ugdymo programa skirta vaikų nuo 1,5 iki 6 metų ugdymui.</w:t>
      </w:r>
    </w:p>
    <w:p w:rsidR="00B81CF5" w:rsidRPr="00B81CF5" w:rsidRDefault="00B81CF5" w:rsidP="00B81CF5">
      <w:pPr>
        <w:tabs>
          <w:tab w:val="left" w:pos="1080"/>
        </w:tabs>
        <w:spacing w:line="240" w:lineRule="auto"/>
        <w:ind w:left="360"/>
        <w:jc w:val="both"/>
        <w:rPr>
          <w:rFonts w:ascii="Times New Roman" w:hAnsi="Times New Roman" w:cs="Times New Roman"/>
          <w:sz w:val="24"/>
          <w:szCs w:val="24"/>
        </w:rPr>
      </w:pPr>
      <w:r w:rsidRPr="00B81CF5">
        <w:rPr>
          <w:rFonts w:ascii="Times New Roman" w:hAnsi="Times New Roman" w:cs="Times New Roman"/>
          <w:sz w:val="24"/>
          <w:szCs w:val="24"/>
        </w:rPr>
        <w:t xml:space="preserve">Vaikų ugdymą geriausiai iliustruoja progresyvistinės, humanistinės filosofijos idėjos: </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noProof/>
          <w:sz w:val="24"/>
          <w:szCs w:val="24"/>
          <w:lang w:val="en-US"/>
        </w:rPr>
      </w:pPr>
      <w:r w:rsidRPr="00B81CF5">
        <w:rPr>
          <w:rFonts w:ascii="Times New Roman" w:hAnsi="Times New Roman" w:cs="Times New Roman"/>
          <w:sz w:val="24"/>
          <w:szCs w:val="24"/>
        </w:rPr>
        <w:t>Svarbu nuo pat mažens mokytis spręsti problemas.</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sz w:val="24"/>
          <w:szCs w:val="24"/>
        </w:rPr>
      </w:pPr>
      <w:r w:rsidRPr="00B81CF5">
        <w:rPr>
          <w:rFonts w:ascii="Times New Roman" w:hAnsi="Times New Roman" w:cs="Times New Roman"/>
          <w:sz w:val="24"/>
          <w:szCs w:val="24"/>
        </w:rPr>
        <w:t>Ugdymą organizuoti aktyviais būdais.</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sz w:val="24"/>
          <w:szCs w:val="24"/>
        </w:rPr>
      </w:pPr>
      <w:r w:rsidRPr="00B81CF5">
        <w:rPr>
          <w:rFonts w:ascii="Times New Roman" w:hAnsi="Times New Roman" w:cs="Times New Roman"/>
          <w:sz w:val="24"/>
          <w:szCs w:val="24"/>
        </w:rPr>
        <w:t>Ugdymo rezultatams būtinas vertinimas ir kontrolė.</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sz w:val="24"/>
          <w:szCs w:val="24"/>
        </w:rPr>
      </w:pPr>
      <w:r w:rsidRPr="00B81CF5">
        <w:rPr>
          <w:rFonts w:ascii="Times New Roman" w:hAnsi="Times New Roman" w:cs="Times New Roman"/>
          <w:sz w:val="24"/>
          <w:szCs w:val="24"/>
        </w:rPr>
        <w:t>Svarbiausias asmenybės bruožas – siekimas laisvai realizuoti savąsias galias.</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i/>
          <w:iCs/>
          <w:sz w:val="24"/>
          <w:szCs w:val="24"/>
        </w:rPr>
      </w:pPr>
      <w:r w:rsidRPr="00B81CF5">
        <w:rPr>
          <w:rFonts w:ascii="Times New Roman" w:hAnsi="Times New Roman" w:cs="Times New Roman"/>
          <w:sz w:val="24"/>
          <w:szCs w:val="24"/>
        </w:rPr>
        <w:t>Ugdytojas nuoširdžiai ir atvirai bendrauja su ugdytiniais, teigiamai juos vertina.</w:t>
      </w:r>
    </w:p>
    <w:p w:rsidR="00B81CF5" w:rsidRPr="00B81CF5" w:rsidRDefault="00B81CF5" w:rsidP="00B81CF5">
      <w:pPr>
        <w:tabs>
          <w:tab w:val="left" w:pos="1080"/>
        </w:tabs>
        <w:spacing w:line="240" w:lineRule="auto"/>
        <w:ind w:left="360"/>
        <w:jc w:val="both"/>
        <w:rPr>
          <w:rFonts w:ascii="Times New Roman" w:hAnsi="Times New Roman" w:cs="Times New Roman"/>
          <w:sz w:val="24"/>
          <w:szCs w:val="24"/>
        </w:rPr>
      </w:pPr>
      <w:r w:rsidRPr="00B81CF5">
        <w:rPr>
          <w:rFonts w:ascii="Times New Roman" w:hAnsi="Times New Roman" w:cs="Times New Roman"/>
          <w:i/>
          <w:iCs/>
          <w:sz w:val="24"/>
          <w:szCs w:val="24"/>
        </w:rPr>
        <w:tab/>
      </w:r>
      <w:r w:rsidRPr="00B81CF5">
        <w:rPr>
          <w:rFonts w:ascii="Times New Roman" w:hAnsi="Times New Roman" w:cs="Times New Roman"/>
          <w:sz w:val="24"/>
          <w:szCs w:val="24"/>
        </w:rPr>
        <w:t>Ugdant vaikus, būtina atsižvelgti į tai, kad:</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sz w:val="24"/>
          <w:szCs w:val="24"/>
        </w:rPr>
      </w:pPr>
      <w:r w:rsidRPr="00B81CF5">
        <w:rPr>
          <w:rFonts w:ascii="Times New Roman" w:hAnsi="Times New Roman" w:cs="Times New Roman"/>
          <w:sz w:val="24"/>
          <w:szCs w:val="24"/>
        </w:rPr>
        <w:t>Vaiko elgesys priklauso nuo jo patyrimo, dabartinės situacijos ir nuo sociokultūrinės aplinkos.</w:t>
      </w:r>
    </w:p>
    <w:p w:rsidR="00B81CF5" w:rsidRPr="0035200A" w:rsidRDefault="00B81CF5" w:rsidP="0035200A">
      <w:pPr>
        <w:pStyle w:val="Sraopastraipa"/>
        <w:numPr>
          <w:ilvl w:val="0"/>
          <w:numId w:val="22"/>
        </w:numPr>
        <w:tabs>
          <w:tab w:val="left" w:pos="1080"/>
        </w:tabs>
        <w:spacing w:line="240" w:lineRule="auto"/>
        <w:jc w:val="both"/>
        <w:rPr>
          <w:rFonts w:ascii="Times New Roman" w:hAnsi="Times New Roman" w:cs="Times New Roman"/>
          <w:sz w:val="24"/>
          <w:szCs w:val="24"/>
        </w:rPr>
      </w:pPr>
      <w:r w:rsidRPr="00B81CF5">
        <w:rPr>
          <w:rFonts w:ascii="Times New Roman" w:hAnsi="Times New Roman" w:cs="Times New Roman"/>
          <w:sz w:val="24"/>
          <w:szCs w:val="24"/>
        </w:rPr>
        <w:t>Siekiant ugdymo pažangos, būtina atsižvelgti į tai, ką vaikas jau žino ir moka, numatyti, ką gali sužinoti padedant ugdytojui.</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Pr="0035200A">
        <w:rPr>
          <w:rFonts w:ascii="Times New Roman" w:hAnsi="Times New Roman" w:cs="Times New Roman"/>
          <w:sz w:val="24"/>
          <w:szCs w:val="24"/>
        </w:rPr>
        <w:t xml:space="preserve">Ši programa orientuojama į vaiką, jo gebėjimus ir galių ugdymą. Vaikui sudaromos palankios sąlygos tirti pasaulį, bandyti ir klysti, taisyti savo klaidas, keisti kitus ir keistis pačiam. Svarbu duoti savarankiškai vaiko iniciatyvai erdvės, laiko ir profesionalaus dėmesio, suteikiant vaikams galimybę kūrybiškai pertvarkyti pedagogo siūlomas idėjas, skatinant vaikų iniciatyvumą. </w:t>
      </w:r>
    </w:p>
    <w:p w:rsidR="00B81CF5" w:rsidRPr="008A1E48" w:rsidRDefault="00B81CF5" w:rsidP="00B81CF5">
      <w:pPr>
        <w:pStyle w:val="Pagrindiniotekstotrauka2"/>
        <w:spacing w:line="240" w:lineRule="auto"/>
        <w:jc w:val="center"/>
        <w:rPr>
          <w:rFonts w:ascii="Times New Roman" w:hAnsi="Times New Roman"/>
          <w:sz w:val="24"/>
          <w:szCs w:val="24"/>
        </w:rPr>
      </w:pPr>
      <w:r w:rsidRPr="00587CF7">
        <w:rPr>
          <w:rFonts w:ascii="Times New Roman" w:hAnsi="Times New Roman"/>
          <w:b/>
          <w:bCs/>
          <w:sz w:val="24"/>
          <w:szCs w:val="24"/>
        </w:rPr>
        <w:lastRenderedPageBreak/>
        <w:t>VAI</w:t>
      </w:r>
      <w:r w:rsidRPr="00080EA4">
        <w:rPr>
          <w:rFonts w:ascii="Times New Roman" w:hAnsi="Times New Roman"/>
          <w:b/>
          <w:bCs/>
          <w:sz w:val="24"/>
          <w:szCs w:val="24"/>
        </w:rPr>
        <w:t>KAI IR JŲ POREIKIAI</w:t>
      </w:r>
    </w:p>
    <w:p w:rsidR="00E7068B" w:rsidRDefault="00E7068B" w:rsidP="001946DB">
      <w:pPr>
        <w:pStyle w:val="Pagrindiniotekstotrauka2"/>
        <w:spacing w:line="240" w:lineRule="auto"/>
        <w:rPr>
          <w:sz w:val="24"/>
          <w:szCs w:val="24"/>
        </w:rPr>
      </w:pPr>
    </w:p>
    <w:p w:rsidR="00E7068B" w:rsidRPr="00347784" w:rsidRDefault="00E7068B" w:rsidP="00B81C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Nemaža vaikų dalis ateina į ugdymo įstaigą iš šeimų, kurių socialinė – ekonominė padėtis nestabili: yra nedarbas, žemas pragyvenimo lygis. Todėl mūsų įstaiga atlieka ne tik ugdymo, bet ir  socialines funkcijas.</w:t>
      </w:r>
      <w:r w:rsidRPr="00347784">
        <w:rPr>
          <w:rFonts w:ascii="Times New Roman" w:hAnsi="Times New Roman" w:cs="Times New Roman"/>
          <w:sz w:val="24"/>
          <w:szCs w:val="24"/>
        </w:rPr>
        <w:t xml:space="preserve"> Stengiamės organizuoti ugdymo procesą taip, kad maksimaliai tenkintume esminius ikimokyklinio amžiaus vaikų poreikius.</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Organizuojant ugdymą laikomės socialinio ir kultūrinio kryptingumo principo, t.</w:t>
      </w:r>
      <w:r w:rsidR="00B045CE">
        <w:rPr>
          <w:rFonts w:ascii="Times New Roman" w:hAnsi="Times New Roman" w:cs="Times New Roman"/>
          <w:sz w:val="24"/>
          <w:szCs w:val="24"/>
        </w:rPr>
        <w:t xml:space="preserve"> </w:t>
      </w:r>
      <w:r>
        <w:rPr>
          <w:rFonts w:ascii="Times New Roman" w:hAnsi="Times New Roman" w:cs="Times New Roman"/>
          <w:sz w:val="24"/>
          <w:szCs w:val="24"/>
        </w:rPr>
        <w:t>y. siekiame plėtoti svarbiausias vaiko realiam gyvenimui būtinas kompetencijas. Didesnį dėmesį skiriame socialinės kompetencijos ugdymui t.</w:t>
      </w:r>
      <w:r w:rsidR="00B045CE">
        <w:rPr>
          <w:rFonts w:ascii="Times New Roman" w:hAnsi="Times New Roman" w:cs="Times New Roman"/>
          <w:sz w:val="24"/>
          <w:szCs w:val="24"/>
        </w:rPr>
        <w:t xml:space="preserve"> </w:t>
      </w:r>
      <w:r>
        <w:rPr>
          <w:rFonts w:ascii="Times New Roman" w:hAnsi="Times New Roman" w:cs="Times New Roman"/>
          <w:sz w:val="24"/>
          <w:szCs w:val="24"/>
        </w:rPr>
        <w:t xml:space="preserve">y. tenkinami vaiko bendravimo ir pažinimo poreikiai. Ugdymo metodų, formų, būdų taikymo įvairovė padeda vaikams </w:t>
      </w:r>
      <w:r w:rsidRPr="00347784">
        <w:rPr>
          <w:rFonts w:ascii="Times New Roman" w:hAnsi="Times New Roman" w:cs="Times New Roman"/>
          <w:sz w:val="24"/>
          <w:szCs w:val="24"/>
        </w:rPr>
        <w:t>pažinti juos supančią erdvę, reiškinius, gamtinę ir socialinę aplinką.</w:t>
      </w:r>
      <w:r>
        <w:rPr>
          <w:rFonts w:ascii="Times New Roman" w:hAnsi="Times New Roman" w:cs="Times New Roman"/>
          <w:sz w:val="24"/>
          <w:szCs w:val="24"/>
        </w:rPr>
        <w:t xml:space="preserve"> Išvykos, pasivaikščiojimai, apsilankymai ugdo vaikų socialinius įgūdžius: lankomės Palaimintojo Jurgio Matulaičio vienuolyne, eismo mokyklėlėje, Girionių gamtos mokyklėlėje, Botanikos, zoologijos soduose, miesto aikštėse. Mūsų darželio vaikai dažnai lankosi šalia įstaigos esančiame Kalniečių parke. Būtent čia jie tyrinėja, stebi, pažįsta gamtą, jaučia jos grožį, ugdosi vertybines nuostatas: gerbti, saugoti, mylėti, rūpintis, puoselėti.</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Tenkinamas vaiko poreikis žaisti, kurio metu jie aktyviai mokosi ir pažįsta juos supantį pasaulį. Vaikams būti veikliems ir kūrybingiems padeda pedagogų sukurta ir vaikų poreikius tenkinanti funkcionali ugdymo(si) aplinka. Tenkinamas vaikų poreikis realizuoti sumanymus, pasidžiaugti savo gebėjimais, todėl kasmet dalyvaujame miesto ir respublikinėse šventėse, parodose, meno akcijose ir pleneruose. </w:t>
      </w:r>
      <w:r w:rsidR="00104BDC">
        <w:rPr>
          <w:rFonts w:ascii="Times New Roman" w:hAnsi="Times New Roman" w:cs="Times New Roman"/>
          <w:sz w:val="24"/>
          <w:szCs w:val="24"/>
        </w:rPr>
        <w:t xml:space="preserve">Vaikų kalboje vyksta esminiai pakitimai, labai prasiplečia žodynas, atsiranda elementarios samprotavimo rūšys. Tačiau dar vaiko kalba – situacinė. Jiems patinka atkartoti girdėtas trumpas pasakas, nekreipiant dėmesio į turinį. </w:t>
      </w:r>
    </w:p>
    <w:p w:rsidR="00887A18" w:rsidRDefault="00887A18"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Šiuolaikiniai vaikai, augantys žinių ir technologijų visuomenėje, labai anksti pradeda domėtis kompiuteriu, nori išmokti žaisti kompiuterinius žaidimus, piešti. Interaktyvioje lentoje atlieka įvairias užduotis. </w:t>
      </w:r>
    </w:p>
    <w:p w:rsidR="00887A18" w:rsidRDefault="00887A18"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Korekcinė specialistų pagalba padeda vaikui ikimokykliniais metais ,,ištaisyti‘‘ kalbą. Tai suteikia vaikui pasitikėjimo savo jėgomis bei subręsti mokyklai.</w:t>
      </w:r>
    </w:p>
    <w:p w:rsidR="009F3CA4" w:rsidRDefault="009F3CA4" w:rsidP="009F3CA4">
      <w:pPr>
        <w:spacing w:after="0" w:line="240" w:lineRule="auto"/>
        <w:ind w:firstLine="851"/>
        <w:jc w:val="center"/>
        <w:rPr>
          <w:rFonts w:ascii="Times New Roman" w:hAnsi="Times New Roman" w:cs="Times New Roman"/>
          <w:sz w:val="24"/>
          <w:szCs w:val="24"/>
        </w:rPr>
      </w:pPr>
    </w:p>
    <w:p w:rsidR="009F3CA4" w:rsidRDefault="009F3CA4" w:rsidP="009F3CA4">
      <w:pPr>
        <w:spacing w:after="0" w:line="240" w:lineRule="auto"/>
        <w:ind w:firstLine="851"/>
        <w:jc w:val="center"/>
        <w:rPr>
          <w:rFonts w:ascii="Times New Roman" w:hAnsi="Times New Roman" w:cs="Times New Roman"/>
          <w:b/>
          <w:sz w:val="24"/>
          <w:szCs w:val="24"/>
        </w:rPr>
      </w:pPr>
      <w:r w:rsidRPr="009F3CA4">
        <w:rPr>
          <w:rFonts w:ascii="Times New Roman" w:hAnsi="Times New Roman" w:cs="Times New Roman"/>
          <w:b/>
          <w:sz w:val="24"/>
          <w:szCs w:val="24"/>
        </w:rPr>
        <w:t>TĖVŲ(GLOBĖJŲ) IR VIETOS BENDRUOMENĖS POREIKIAI</w:t>
      </w:r>
    </w:p>
    <w:p w:rsidR="009F3CA4" w:rsidRDefault="009F3CA4" w:rsidP="009F3CA4">
      <w:pPr>
        <w:spacing w:after="0" w:line="240" w:lineRule="auto"/>
        <w:ind w:firstLine="851"/>
        <w:jc w:val="center"/>
        <w:rPr>
          <w:rFonts w:ascii="Times New Roman" w:hAnsi="Times New Roman" w:cs="Times New Roman"/>
          <w:b/>
          <w:sz w:val="24"/>
          <w:szCs w:val="24"/>
        </w:rPr>
      </w:pPr>
    </w:p>
    <w:p w:rsidR="009F3CA4" w:rsidRPr="0035200A" w:rsidRDefault="009F3CA4" w:rsidP="00B045CE">
      <w:pPr>
        <w:pStyle w:val="Pagrindiniotekstotrauka"/>
        <w:spacing w:line="240" w:lineRule="auto"/>
        <w:ind w:left="284" w:firstLine="720"/>
        <w:jc w:val="both"/>
        <w:rPr>
          <w:rFonts w:ascii="Times New Roman" w:hAnsi="Times New Roman" w:cs="Times New Roman"/>
          <w:color w:val="0000FF"/>
          <w:sz w:val="24"/>
          <w:szCs w:val="24"/>
        </w:rPr>
      </w:pPr>
      <w:r w:rsidRPr="009F3CA4">
        <w:rPr>
          <w:rFonts w:ascii="Times New Roman" w:hAnsi="Times New Roman" w:cs="Times New Roman"/>
          <w:sz w:val="24"/>
          <w:szCs w:val="24"/>
        </w:rPr>
        <w:t>Įstaigos dirbančios pagal ikimokyklinio ugdymo programą, paskirtis - padėti šeimai ugdyti vaiką, todėl atsižvelgiant į tėvų pageidavimus ir lūkesčius vaiko atžvilgiu, lopšelis-darželis ,,Kodėlčiukas“ tenkina svarbiausius vaiko poreikius: pažinimo, saviraiškos, judėjimo, bendravimo, fizinio ir psichinio saugumo, puoselėja jo individualumą, iniciatyvumą, kūrybiškumą</w:t>
      </w:r>
      <w:r w:rsidR="0035200A">
        <w:rPr>
          <w:rFonts w:ascii="Times New Roman" w:hAnsi="Times New Roman" w:cs="Times New Roman"/>
          <w:color w:val="0000FF"/>
          <w:sz w:val="24"/>
          <w:szCs w:val="24"/>
        </w:rPr>
        <w:t xml:space="preserve">. </w:t>
      </w:r>
      <w:r w:rsidR="0035200A">
        <w:rPr>
          <w:rFonts w:ascii="Times New Roman" w:hAnsi="Times New Roman" w:cs="Times New Roman"/>
          <w:color w:val="0000FF"/>
          <w:sz w:val="24"/>
          <w:szCs w:val="24"/>
        </w:rPr>
        <w:tab/>
      </w:r>
      <w:r w:rsidR="0035200A">
        <w:rPr>
          <w:rFonts w:ascii="Times New Roman" w:hAnsi="Times New Roman" w:cs="Times New Roman"/>
          <w:color w:val="0000FF"/>
          <w:sz w:val="24"/>
          <w:szCs w:val="24"/>
        </w:rPr>
        <w:tab/>
      </w:r>
      <w:r w:rsidR="0035200A">
        <w:rPr>
          <w:rFonts w:ascii="Times New Roman" w:hAnsi="Times New Roman" w:cs="Times New Roman"/>
          <w:color w:val="0000FF"/>
          <w:sz w:val="24"/>
          <w:szCs w:val="24"/>
        </w:rPr>
        <w:tab/>
      </w:r>
      <w:r w:rsidR="0035200A">
        <w:rPr>
          <w:rFonts w:ascii="Times New Roman" w:hAnsi="Times New Roman" w:cs="Times New Roman"/>
          <w:color w:val="0000FF"/>
          <w:sz w:val="24"/>
          <w:szCs w:val="24"/>
        </w:rPr>
        <w:tab/>
      </w:r>
      <w:r w:rsidR="0035200A">
        <w:rPr>
          <w:rFonts w:ascii="Times New Roman" w:hAnsi="Times New Roman" w:cs="Times New Roman"/>
          <w:color w:val="0000FF"/>
          <w:sz w:val="24"/>
          <w:szCs w:val="24"/>
        </w:rPr>
        <w:tab/>
      </w:r>
      <w:r w:rsidR="0035200A">
        <w:rPr>
          <w:rFonts w:ascii="Times New Roman" w:hAnsi="Times New Roman" w:cs="Times New Roman"/>
          <w:color w:val="0000FF"/>
          <w:sz w:val="24"/>
          <w:szCs w:val="24"/>
        </w:rPr>
        <w:tab/>
      </w:r>
      <w:r w:rsidRPr="009F3CA4">
        <w:rPr>
          <w:rFonts w:ascii="Times New Roman" w:hAnsi="Times New Roman" w:cs="Times New Roman"/>
          <w:sz w:val="24"/>
          <w:szCs w:val="24"/>
        </w:rPr>
        <w:t xml:space="preserve">Darželį lanko vaikų iš mišrių šeimų, todėl nemažas dėmesys skiriamas komunikavimo kompetencijai ugdyti. Tėvai pageidauja, kad vaikai gebėtų taisyklingai bendrauti lietuvių kalba, būtų sudarytos sąlygos puoselėti tautos kultūrą, tradicijas ir papročius. </w:t>
      </w:r>
    </w:p>
    <w:p w:rsidR="00E7068B" w:rsidRDefault="009F3CA4" w:rsidP="00B045CE">
      <w:pPr>
        <w:pStyle w:val="Pagrindiniotekstotrauka3"/>
        <w:spacing w:line="240" w:lineRule="auto"/>
        <w:ind w:left="284"/>
        <w:jc w:val="both"/>
        <w:rPr>
          <w:rFonts w:ascii="Times New Roman" w:hAnsi="Times New Roman" w:cs="Times New Roman"/>
          <w:sz w:val="24"/>
          <w:szCs w:val="24"/>
        </w:rPr>
      </w:pPr>
      <w:r w:rsidRPr="009F3CA4">
        <w:rPr>
          <w:rFonts w:ascii="Times New Roman" w:hAnsi="Times New Roman" w:cs="Times New Roman"/>
          <w:sz w:val="24"/>
          <w:szCs w:val="24"/>
        </w:rPr>
        <w:t>Atliekant tėvų apklausas, išryškėja jų pageidavimai pasitelkti papildomo ugdymo specialistus: spo</w:t>
      </w:r>
      <w:r w:rsidR="00EA426B">
        <w:rPr>
          <w:rFonts w:ascii="Times New Roman" w:hAnsi="Times New Roman" w:cs="Times New Roman"/>
          <w:sz w:val="24"/>
          <w:szCs w:val="24"/>
        </w:rPr>
        <w:t>rtinių šokių, keramikos,</w:t>
      </w:r>
      <w:r w:rsidR="0035200A">
        <w:rPr>
          <w:rFonts w:ascii="Times New Roman" w:hAnsi="Times New Roman" w:cs="Times New Roman"/>
          <w:sz w:val="24"/>
          <w:szCs w:val="24"/>
        </w:rPr>
        <w:t xml:space="preserve"> anglų kalbos. </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EA426B">
        <w:rPr>
          <w:rFonts w:ascii="Times New Roman" w:hAnsi="Times New Roman" w:cs="Times New Roman"/>
          <w:sz w:val="24"/>
          <w:szCs w:val="24"/>
        </w:rPr>
        <w:t xml:space="preserve">Atliktas ,,Platusis auditas”, leido išsiaiškinti </w:t>
      </w:r>
      <w:r w:rsidRPr="009F3CA4">
        <w:rPr>
          <w:rFonts w:ascii="Times New Roman" w:hAnsi="Times New Roman" w:cs="Times New Roman"/>
          <w:sz w:val="24"/>
          <w:szCs w:val="24"/>
        </w:rPr>
        <w:t>ar lopšelio-d</w:t>
      </w:r>
      <w:r w:rsidR="00EA426B">
        <w:rPr>
          <w:rFonts w:ascii="Times New Roman" w:hAnsi="Times New Roman" w:cs="Times New Roman"/>
          <w:sz w:val="24"/>
          <w:szCs w:val="24"/>
        </w:rPr>
        <w:t xml:space="preserve">arželio veikla atitinka tėvų (globėjų) lūkesčius ir </w:t>
      </w:r>
      <w:r w:rsidRPr="009F3CA4">
        <w:rPr>
          <w:rFonts w:ascii="Times New Roman" w:hAnsi="Times New Roman" w:cs="Times New Roman"/>
          <w:sz w:val="24"/>
          <w:szCs w:val="24"/>
        </w:rPr>
        <w:t>pageidavimus.  Matome, kad  tėvai ir globėjai yra patenkinti teikiamomis pa</w:t>
      </w:r>
      <w:r w:rsidR="00EA426B">
        <w:rPr>
          <w:rFonts w:ascii="Times New Roman" w:hAnsi="Times New Roman" w:cs="Times New Roman"/>
          <w:sz w:val="24"/>
          <w:szCs w:val="24"/>
        </w:rPr>
        <w:t xml:space="preserve">slaugomis ir jų kokybe. Stengiamės, </w:t>
      </w:r>
      <w:r w:rsidRPr="009F3CA4">
        <w:rPr>
          <w:rFonts w:ascii="Times New Roman" w:hAnsi="Times New Roman" w:cs="Times New Roman"/>
          <w:sz w:val="24"/>
          <w:szCs w:val="24"/>
        </w:rPr>
        <w:t xml:space="preserve">kad ugdymo procesas atitiktų laikmečio keliamus </w:t>
      </w:r>
      <w:r w:rsidR="00EA426B">
        <w:rPr>
          <w:rFonts w:ascii="Times New Roman" w:hAnsi="Times New Roman" w:cs="Times New Roman"/>
          <w:sz w:val="24"/>
          <w:szCs w:val="24"/>
        </w:rPr>
        <w:t>reikalavimus ir tikslus, ieškome</w:t>
      </w:r>
      <w:r w:rsidRPr="009F3CA4">
        <w:rPr>
          <w:rFonts w:ascii="Times New Roman" w:hAnsi="Times New Roman" w:cs="Times New Roman"/>
          <w:sz w:val="24"/>
          <w:szCs w:val="24"/>
        </w:rPr>
        <w:t xml:space="preserve"> įdomesnių darbo formų ugdant mažąjį žmogų ir platesnės informacijos sklaidos.</w:t>
      </w:r>
      <w:r w:rsidR="00EA426B">
        <w:rPr>
          <w:rFonts w:ascii="Times New Roman" w:hAnsi="Times New Roman" w:cs="Times New Roman"/>
          <w:sz w:val="24"/>
          <w:szCs w:val="24"/>
        </w:rPr>
        <w:t xml:space="preserve"> Organizuojame daug renginių į kuriuos įtraukiami ugdytinių tėvai.</w:t>
      </w:r>
      <w:r w:rsidR="0035200A">
        <w:rPr>
          <w:rFonts w:ascii="Times New Roman" w:hAnsi="Times New Roman" w:cs="Times New Roman"/>
          <w:sz w:val="24"/>
          <w:szCs w:val="24"/>
        </w:rPr>
        <w:tab/>
      </w:r>
      <w:r w:rsidR="0035200A">
        <w:rPr>
          <w:rFonts w:ascii="Times New Roman" w:hAnsi="Times New Roman" w:cs="Times New Roman"/>
          <w:sz w:val="24"/>
          <w:szCs w:val="24"/>
        </w:rPr>
        <w:tab/>
      </w:r>
      <w:r w:rsidR="00EA426B" w:rsidRPr="009F3CA4">
        <w:rPr>
          <w:rFonts w:ascii="Times New Roman" w:hAnsi="Times New Roman" w:cs="Times New Roman"/>
          <w:sz w:val="24"/>
          <w:szCs w:val="24"/>
        </w:rPr>
        <w:t xml:space="preserve">Bendruomenė susitelkusi, dažnai šeimos draugauja tarpusavyje. Yra dalis vaikų, kurių </w:t>
      </w:r>
      <w:r w:rsidR="00EA426B">
        <w:rPr>
          <w:rFonts w:ascii="Times New Roman" w:hAnsi="Times New Roman" w:cs="Times New Roman"/>
          <w:sz w:val="24"/>
          <w:szCs w:val="24"/>
        </w:rPr>
        <w:t xml:space="preserve">seneliai, </w:t>
      </w:r>
      <w:r w:rsidR="00EA426B" w:rsidRPr="009F3CA4">
        <w:rPr>
          <w:rFonts w:ascii="Times New Roman" w:hAnsi="Times New Roman" w:cs="Times New Roman"/>
          <w:sz w:val="24"/>
          <w:szCs w:val="24"/>
        </w:rPr>
        <w:t>tėv</w:t>
      </w:r>
      <w:r w:rsidR="00EA426B">
        <w:rPr>
          <w:rFonts w:ascii="Times New Roman" w:hAnsi="Times New Roman" w:cs="Times New Roman"/>
          <w:sz w:val="24"/>
          <w:szCs w:val="24"/>
        </w:rPr>
        <w:t xml:space="preserve">ai taip pat lankė mūsų darželį. Ugdymo įstaiga svarbi visiems: vaikams, tėvams, pedagogams, įstaigos bendruomenei. Bendravimas grįstas bendradarbiavimu, patirties pasidalinimu, o ne konkurencija. Jaučiamės vieni kitiems reikalingi. Tėvų vaidmuo lopšelio – darželio gyvenime yra aktyvus bendravimas, šeimos dalyvavimas ugdymo procese, visavertė </w:t>
      </w:r>
      <w:r w:rsidR="00587CF7">
        <w:rPr>
          <w:rFonts w:ascii="Times New Roman" w:hAnsi="Times New Roman" w:cs="Times New Roman"/>
          <w:sz w:val="24"/>
          <w:szCs w:val="24"/>
        </w:rPr>
        <w:t xml:space="preserve">partnerystė atžalų ugdymo procese. Atkakliai siekiame bendrų tikslų, nuolat ieškome naujų, įdomesnių darbo formų. </w:t>
      </w:r>
      <w:r w:rsidR="00587CF7" w:rsidRPr="009F3CA4">
        <w:rPr>
          <w:rFonts w:ascii="Times New Roman" w:hAnsi="Times New Roman" w:cs="Times New Roman"/>
          <w:sz w:val="24"/>
          <w:szCs w:val="24"/>
        </w:rPr>
        <w:t>Tėvai labiausiai vertina tokius pedagogų gebėjimus, kaip gebėjimas skatinti vaikų kūrybiškumą ir saviraišką, gebėjimas pritaikyti ugdymo turinį kiekvienam vaikui, taikyti ugdymo naujoves, bendradarbiauti su ugdytiniais.</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lastRenderedPageBreak/>
        <w:tab/>
      </w:r>
      <w:r w:rsidR="00E7068B">
        <w:rPr>
          <w:rFonts w:ascii="Times New Roman" w:hAnsi="Times New Roman" w:cs="Times New Roman"/>
          <w:sz w:val="24"/>
          <w:szCs w:val="24"/>
        </w:rPr>
        <w:t xml:space="preserve"> Grupės komplektuojamos atsižvelgiant į tėvų poreikius. Išaugo šeimų, kurios dirba </w:t>
      </w:r>
      <w:r w:rsidR="00BF6A72">
        <w:rPr>
          <w:rFonts w:ascii="Times New Roman" w:hAnsi="Times New Roman" w:cs="Times New Roman"/>
          <w:sz w:val="24"/>
          <w:szCs w:val="24"/>
        </w:rPr>
        <w:t>pamaininį darbą arba prailgintą darbo dieną</w:t>
      </w:r>
      <w:r w:rsidR="00E7068B">
        <w:rPr>
          <w:rFonts w:ascii="Times New Roman" w:hAnsi="Times New Roman" w:cs="Times New Roman"/>
          <w:sz w:val="24"/>
          <w:szCs w:val="24"/>
        </w:rPr>
        <w:t>, todėl įkurt</w:t>
      </w:r>
      <w:r w:rsidR="00A66447">
        <w:rPr>
          <w:rFonts w:ascii="Times New Roman" w:hAnsi="Times New Roman" w:cs="Times New Roman"/>
          <w:sz w:val="24"/>
          <w:szCs w:val="24"/>
        </w:rPr>
        <w:t>a viena</w:t>
      </w:r>
      <w:r w:rsidR="00E7068B">
        <w:rPr>
          <w:rFonts w:ascii="Times New Roman" w:hAnsi="Times New Roman" w:cs="Times New Roman"/>
          <w:sz w:val="24"/>
          <w:szCs w:val="24"/>
        </w:rPr>
        <w:t xml:space="preserve"> </w:t>
      </w:r>
      <w:r w:rsidR="00BF6A72" w:rsidRPr="00B045CE">
        <w:rPr>
          <w:rFonts w:ascii="Times New Roman" w:hAnsi="Times New Roman" w:cs="Times New Roman"/>
          <w:sz w:val="24"/>
          <w:szCs w:val="24"/>
        </w:rPr>
        <w:t>14</w:t>
      </w:r>
      <w:r w:rsidR="00E7068B" w:rsidRPr="00B045CE">
        <w:rPr>
          <w:rFonts w:ascii="Times New Roman" w:hAnsi="Times New Roman" w:cs="Times New Roman"/>
          <w:sz w:val="24"/>
          <w:szCs w:val="24"/>
        </w:rPr>
        <w:t xml:space="preserve"> valandų </w:t>
      </w:r>
      <w:r w:rsidR="00E7068B">
        <w:rPr>
          <w:rFonts w:ascii="Times New Roman" w:hAnsi="Times New Roman" w:cs="Times New Roman"/>
          <w:sz w:val="24"/>
          <w:szCs w:val="24"/>
        </w:rPr>
        <w:t>grupė.</w:t>
      </w:r>
    </w:p>
    <w:p w:rsidR="00587CF7" w:rsidRPr="00587CF7" w:rsidRDefault="00587CF7" w:rsidP="00587CF7">
      <w:pPr>
        <w:jc w:val="center"/>
        <w:rPr>
          <w:rFonts w:ascii="Times New Roman" w:hAnsi="Times New Roman" w:cs="Times New Roman"/>
          <w:b/>
          <w:sz w:val="24"/>
          <w:szCs w:val="24"/>
        </w:rPr>
      </w:pPr>
      <w:r w:rsidRPr="00587CF7">
        <w:rPr>
          <w:rFonts w:ascii="Times New Roman" w:hAnsi="Times New Roman" w:cs="Times New Roman"/>
          <w:b/>
          <w:sz w:val="24"/>
          <w:szCs w:val="24"/>
        </w:rPr>
        <w:t>PEDAGOGŲ IR KITŲ SPECIALISTŲ PASIRENGIMAS</w:t>
      </w:r>
    </w:p>
    <w:p w:rsidR="00322F4D" w:rsidRDefault="00587CF7" w:rsidP="00587CF7">
      <w:pPr>
        <w:pStyle w:val="Pagrindiniotekstotrauka"/>
        <w:spacing w:line="240" w:lineRule="auto"/>
        <w:ind w:left="284" w:firstLine="720"/>
        <w:jc w:val="both"/>
        <w:rPr>
          <w:rFonts w:ascii="Times New Roman" w:hAnsi="Times New Roman" w:cs="Times New Roman"/>
          <w:sz w:val="24"/>
        </w:rPr>
      </w:pPr>
      <w:r w:rsidRPr="00587CF7">
        <w:rPr>
          <w:rFonts w:ascii="Times New Roman" w:hAnsi="Times New Roman" w:cs="Times New Roman"/>
          <w:sz w:val="24"/>
        </w:rPr>
        <w:t xml:space="preserve"> Įstaigoje dirba </w:t>
      </w:r>
      <w:r>
        <w:rPr>
          <w:rFonts w:ascii="Times New Roman" w:hAnsi="Times New Roman" w:cs="Times New Roman"/>
          <w:sz w:val="24"/>
        </w:rPr>
        <w:t>85</w:t>
      </w:r>
      <w:r w:rsidR="00322F4D">
        <w:rPr>
          <w:rFonts w:ascii="Times New Roman" w:hAnsi="Times New Roman" w:cs="Times New Roman"/>
          <w:sz w:val="24"/>
        </w:rPr>
        <w:t xml:space="preserve"> dar</w:t>
      </w:r>
      <w:r w:rsidR="00BF6A72">
        <w:rPr>
          <w:rFonts w:ascii="Times New Roman" w:hAnsi="Times New Roman" w:cs="Times New Roman"/>
          <w:sz w:val="24"/>
        </w:rPr>
        <w:t>buotojai, iš jų  47 specialistai: mokytojai, psichologės ir  socialinis</w:t>
      </w:r>
      <w:r w:rsidR="00322F4D">
        <w:rPr>
          <w:rFonts w:ascii="Times New Roman" w:hAnsi="Times New Roman" w:cs="Times New Roman"/>
          <w:sz w:val="24"/>
        </w:rPr>
        <w:t xml:space="preserve"> pedagogas dirbantys su vaikais. </w:t>
      </w:r>
      <w:r w:rsidRPr="00587CF7">
        <w:rPr>
          <w:rFonts w:ascii="Times New Roman" w:hAnsi="Times New Roman" w:cs="Times New Roman"/>
          <w:sz w:val="24"/>
        </w:rPr>
        <w:t>Tai išsil</w:t>
      </w:r>
      <w:r w:rsidR="00322F4D">
        <w:rPr>
          <w:rFonts w:ascii="Times New Roman" w:hAnsi="Times New Roman" w:cs="Times New Roman"/>
          <w:sz w:val="24"/>
        </w:rPr>
        <w:t>avinę ir kvalifikuoti mokytojai ir specialistai</w:t>
      </w:r>
      <w:r w:rsidR="003F2CD7">
        <w:rPr>
          <w:rFonts w:ascii="Times New Roman" w:hAnsi="Times New Roman" w:cs="Times New Roman"/>
          <w:sz w:val="24"/>
        </w:rPr>
        <w:t>, iš jų:</w:t>
      </w:r>
      <w:r w:rsidRPr="00587CF7">
        <w:rPr>
          <w:rFonts w:ascii="Times New Roman" w:hAnsi="Times New Roman" w:cs="Times New Roman"/>
          <w:sz w:val="24"/>
        </w:rPr>
        <w:t xml:space="preserve"> </w:t>
      </w:r>
      <w:r w:rsidR="003F2CD7">
        <w:rPr>
          <w:rFonts w:ascii="Times New Roman" w:hAnsi="Times New Roman" w:cs="Times New Roman"/>
          <w:sz w:val="24"/>
        </w:rPr>
        <w:t>2 vadovai turi II – ą vadybinę kategoriją.</w:t>
      </w:r>
      <w:r w:rsidR="003F2CD7" w:rsidRPr="003F2CD7">
        <w:rPr>
          <w:rFonts w:ascii="Times New Roman" w:hAnsi="Times New Roman" w:cs="Times New Roman"/>
          <w:sz w:val="24"/>
          <w:szCs w:val="24"/>
        </w:rPr>
        <w:t xml:space="preserve"> 1 pedagogas įgijo eksperto</w:t>
      </w:r>
      <w:r w:rsidR="003F2CD7">
        <w:rPr>
          <w:rFonts w:ascii="Times New Roman" w:hAnsi="Times New Roman" w:cs="Times New Roman"/>
          <w:sz w:val="24"/>
          <w:szCs w:val="24"/>
        </w:rPr>
        <w:t xml:space="preserve">, </w:t>
      </w:r>
      <w:r w:rsidR="003F2CD7">
        <w:rPr>
          <w:rFonts w:ascii="Times New Roman" w:hAnsi="Times New Roman" w:cs="Times New Roman"/>
          <w:sz w:val="24"/>
        </w:rPr>
        <w:t xml:space="preserve"> 14 </w:t>
      </w:r>
      <w:r w:rsidR="003F2CD7">
        <w:rPr>
          <w:rFonts w:ascii="Times New Roman" w:hAnsi="Times New Roman" w:cs="Times New Roman"/>
          <w:sz w:val="24"/>
          <w:szCs w:val="24"/>
        </w:rPr>
        <w:t>pedagogų</w:t>
      </w:r>
      <w:r w:rsidR="003F2CD7" w:rsidRPr="003F2CD7">
        <w:rPr>
          <w:rFonts w:ascii="Times New Roman" w:hAnsi="Times New Roman" w:cs="Times New Roman"/>
          <w:sz w:val="24"/>
          <w:szCs w:val="24"/>
        </w:rPr>
        <w:t xml:space="preserve"> - auklėtojo metodininko,</w:t>
      </w:r>
      <w:r w:rsidR="000D18A5">
        <w:rPr>
          <w:rFonts w:ascii="Times New Roman" w:hAnsi="Times New Roman" w:cs="Times New Roman"/>
          <w:sz w:val="24"/>
          <w:szCs w:val="24"/>
        </w:rPr>
        <w:t xml:space="preserve"> </w:t>
      </w:r>
      <w:r w:rsidR="00A66EA4">
        <w:rPr>
          <w:rFonts w:ascii="Times New Roman" w:hAnsi="Times New Roman" w:cs="Times New Roman"/>
          <w:sz w:val="24"/>
          <w:szCs w:val="24"/>
        </w:rPr>
        <w:t>20</w:t>
      </w:r>
      <w:r w:rsidR="003F2CD7">
        <w:rPr>
          <w:rFonts w:ascii="Times New Roman" w:hAnsi="Times New Roman" w:cs="Times New Roman"/>
          <w:sz w:val="24"/>
          <w:szCs w:val="24"/>
        </w:rPr>
        <w:t xml:space="preserve"> pedagogų – vyr. auklėtojo</w:t>
      </w:r>
      <w:r w:rsidR="00A66EA4">
        <w:rPr>
          <w:rFonts w:ascii="Times New Roman" w:hAnsi="Times New Roman" w:cs="Times New Roman"/>
          <w:sz w:val="24"/>
          <w:szCs w:val="24"/>
        </w:rPr>
        <w:t>, 9 pedagogai – mokytojo.</w:t>
      </w:r>
      <w:r w:rsidR="003F2CD7" w:rsidRPr="003F2CD7">
        <w:rPr>
          <w:rFonts w:ascii="Times New Roman" w:hAnsi="Times New Roman" w:cs="Times New Roman"/>
          <w:sz w:val="24"/>
          <w:szCs w:val="24"/>
        </w:rPr>
        <w:t xml:space="preserve"> </w:t>
      </w:r>
      <w:r w:rsidRPr="00587CF7">
        <w:rPr>
          <w:rFonts w:ascii="Times New Roman" w:hAnsi="Times New Roman" w:cs="Times New Roman"/>
          <w:sz w:val="24"/>
        </w:rPr>
        <w:t>Korekcinę pagalbą vaikams, turi</w:t>
      </w:r>
      <w:r w:rsidR="00322F4D">
        <w:rPr>
          <w:rFonts w:ascii="Times New Roman" w:hAnsi="Times New Roman" w:cs="Times New Roman"/>
          <w:sz w:val="24"/>
        </w:rPr>
        <w:t xml:space="preserve">ntiems kalbos ir komunikacijos </w:t>
      </w:r>
      <w:r w:rsidRPr="00587CF7">
        <w:rPr>
          <w:rFonts w:ascii="Times New Roman" w:hAnsi="Times New Roman" w:cs="Times New Roman"/>
          <w:sz w:val="24"/>
        </w:rPr>
        <w:t>sutrikimus</w:t>
      </w:r>
      <w:r w:rsidR="00322F4D">
        <w:rPr>
          <w:rFonts w:ascii="Times New Roman" w:hAnsi="Times New Roman" w:cs="Times New Roman"/>
          <w:sz w:val="24"/>
        </w:rPr>
        <w:t>, teikia logopedė</w:t>
      </w:r>
      <w:r w:rsidR="00BF6A72">
        <w:rPr>
          <w:rFonts w:ascii="Times New Roman" w:hAnsi="Times New Roman" w:cs="Times New Roman"/>
          <w:sz w:val="24"/>
        </w:rPr>
        <w:t>s</w:t>
      </w:r>
      <w:r w:rsidR="00322F4D">
        <w:rPr>
          <w:rFonts w:ascii="Times New Roman" w:hAnsi="Times New Roman" w:cs="Times New Roman"/>
          <w:sz w:val="24"/>
        </w:rPr>
        <w:t xml:space="preserve">. </w:t>
      </w:r>
      <w:r w:rsidR="00CA1D9B">
        <w:rPr>
          <w:rFonts w:ascii="Times New Roman" w:hAnsi="Times New Roman" w:cs="Times New Roman"/>
          <w:sz w:val="24"/>
          <w:szCs w:val="24"/>
        </w:rPr>
        <w:t xml:space="preserve">Socialines problemas spręsti ir individualizuotą ugdymą padeda socialinė pedagogė. </w:t>
      </w:r>
      <w:r w:rsidR="00445678">
        <w:rPr>
          <w:rFonts w:ascii="Times New Roman" w:hAnsi="Times New Roman" w:cs="Times New Roman"/>
          <w:sz w:val="24"/>
          <w:szCs w:val="24"/>
        </w:rPr>
        <w:t xml:space="preserve">Individualią pagalbą emocijų, elgesio, bendravimo sunkumų bei sutrikimų turintiems vaikams suteikia įstaigos psichologė. Konsultuoja ir teikia žodines rekomendacijas dėl vaikų ugdymo, bei teikia pagalbą susijusią su vaiko psichologine sveikata.  </w:t>
      </w:r>
      <w:r w:rsidR="00CA1D9B">
        <w:rPr>
          <w:rFonts w:ascii="Times New Roman" w:hAnsi="Times New Roman" w:cs="Times New Roman"/>
          <w:sz w:val="24"/>
          <w:szCs w:val="24"/>
        </w:rPr>
        <w:t xml:space="preserve">Vaikų meninę kompetenciją ugdo muzikos pedagogės. </w:t>
      </w:r>
    </w:p>
    <w:p w:rsidR="003F2CD7" w:rsidRPr="003F2CD7" w:rsidRDefault="000D18A5" w:rsidP="003F2CD7">
      <w:pPr>
        <w:tabs>
          <w:tab w:val="left" w:pos="1080"/>
        </w:tabs>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3F2CD7" w:rsidRPr="003F2CD7">
        <w:rPr>
          <w:rFonts w:ascii="Times New Roman" w:hAnsi="Times New Roman" w:cs="Times New Roman"/>
          <w:sz w:val="24"/>
          <w:szCs w:val="24"/>
        </w:rPr>
        <w:t>Darbuotojų kaita labai maža, todėl susiformavo ir puoselėjamos savitos tradicijos.</w:t>
      </w:r>
    </w:p>
    <w:p w:rsidR="00587CF7" w:rsidRPr="0035200A" w:rsidRDefault="000D18A5" w:rsidP="0035200A">
      <w:pPr>
        <w:tabs>
          <w:tab w:val="left" w:pos="1080"/>
        </w:tabs>
        <w:spacing w:line="240" w:lineRule="auto"/>
        <w:ind w:left="388"/>
        <w:jc w:val="both"/>
        <w:rPr>
          <w:rFonts w:ascii="Times New Roman" w:hAnsi="Times New Roman" w:cs="Times New Roman"/>
          <w:sz w:val="24"/>
          <w:szCs w:val="24"/>
        </w:rPr>
      </w:pPr>
      <w:r>
        <w:rPr>
          <w:rFonts w:ascii="Times New Roman" w:hAnsi="Times New Roman" w:cs="Times New Roman"/>
          <w:bCs/>
          <w:noProof/>
          <w:sz w:val="24"/>
          <w:szCs w:val="24"/>
          <w:lang w:val="en-US" w:eastAsia="en-US"/>
        </w:rPr>
        <w:tab/>
      </w:r>
      <w:r w:rsidR="003F2CD7" w:rsidRPr="003F2CD7">
        <w:rPr>
          <w:rFonts w:ascii="Times New Roman" w:hAnsi="Times New Roman" w:cs="Times New Roman"/>
          <w:bCs/>
          <w:sz w:val="24"/>
          <w:szCs w:val="24"/>
        </w:rPr>
        <w:t xml:space="preserve">Darželio pedagogai nuolat tobulina kompetencijas, reikalingas STEAM (gamtos mokslų, technologijų, informacinių technologijų, inžinerijos, menų/dizaino, matematikos) ugdymo įgyvendinimui, o ugdymo procese naudoja IKT ir kitas technologijas, aktyvaus ugdymo metodus. </w:t>
      </w:r>
      <w:r w:rsidR="0035200A">
        <w:rPr>
          <w:rFonts w:ascii="Times New Roman" w:hAnsi="Times New Roman" w:cs="Times New Roman"/>
          <w:bCs/>
          <w:sz w:val="24"/>
          <w:szCs w:val="24"/>
        </w:rPr>
        <w:t xml:space="preserve">  </w:t>
      </w:r>
      <w:r w:rsidR="00322F4D">
        <w:rPr>
          <w:rFonts w:ascii="Times New Roman" w:hAnsi="Times New Roman" w:cs="Times New Roman"/>
          <w:sz w:val="24"/>
        </w:rPr>
        <w:t>Mokytojų</w:t>
      </w:r>
      <w:r w:rsidR="00587CF7" w:rsidRPr="00587CF7">
        <w:rPr>
          <w:rFonts w:ascii="Times New Roman" w:hAnsi="Times New Roman" w:cs="Times New Roman"/>
          <w:sz w:val="24"/>
        </w:rPr>
        <w:t xml:space="preserve"> komanda yra kvalifikuota, kompetentinga, gebanti keistis, nuolat besimokanti, ieškanti naujovių jas įgyvendinanti ir į naujoves žiūrinti, kaip į nuolat kintančią ir atsinaujinančią sistemą. Nuolat tobulėja, siekia naujų žinių ir profesinių įgūdžių, kelia savo kvalifikaciją kursuose, seminaruose, </w:t>
      </w:r>
      <w:r w:rsidR="00322F4D">
        <w:rPr>
          <w:rFonts w:ascii="Times New Roman" w:hAnsi="Times New Roman" w:cs="Times New Roman"/>
          <w:sz w:val="24"/>
        </w:rPr>
        <w:t xml:space="preserve">mokymuose, </w:t>
      </w:r>
      <w:r w:rsidR="00587CF7" w:rsidRPr="00587CF7">
        <w:rPr>
          <w:rFonts w:ascii="Times New Roman" w:hAnsi="Times New Roman" w:cs="Times New Roman"/>
          <w:sz w:val="24"/>
        </w:rPr>
        <w:t>konferencijose, metodinėse diskusijose, studijuoja pedagoginės literatūros leidinius,` dalijasi gerąja darbo patirtimi, organizuoja atviras veiklas, šventes, pramogas, dalyvauja įvairiose projektinėse veiklose m</w:t>
      </w:r>
      <w:r w:rsidR="00322F4D">
        <w:rPr>
          <w:rFonts w:ascii="Times New Roman" w:hAnsi="Times New Roman" w:cs="Times New Roman"/>
          <w:sz w:val="24"/>
        </w:rPr>
        <w:t>ieste ir respublikoje. Mokytojai</w:t>
      </w:r>
      <w:r w:rsidR="00587CF7" w:rsidRPr="00587CF7">
        <w:rPr>
          <w:rFonts w:ascii="Times New Roman" w:hAnsi="Times New Roman" w:cs="Times New Roman"/>
          <w:sz w:val="24"/>
        </w:rPr>
        <w:t>, nuolat bendraudami tarpusavyje ir su šeima, siekia konstruktyvaus abipusio dialogo, visapusiško ugdymo paslaugų kokybės bei tėvų ir pedagogų interesų, poreikių ir lūkesčių dermės. Todėl stengiasi suprasti ir pažinti vaiko vidinį pasaulį, objektyviai vertinti jį kaip asmenybę, pratinti sutartinai veikti mažomis grupelėmis, kurti aplinką, skatinančią ugdyti kūrybingą, aktyvią i</w:t>
      </w:r>
      <w:r w:rsidR="0035200A">
        <w:rPr>
          <w:rFonts w:ascii="Times New Roman" w:hAnsi="Times New Roman" w:cs="Times New Roman"/>
          <w:sz w:val="24"/>
        </w:rPr>
        <w:t xml:space="preserve">r gebančią bendrauti asmenybę. </w:t>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587CF7" w:rsidRPr="00587CF7">
        <w:rPr>
          <w:rFonts w:ascii="Times New Roman" w:hAnsi="Times New Roman" w:cs="Times New Roman"/>
          <w:sz w:val="24"/>
        </w:rPr>
        <w:t>Pedagogas ugdydamas vaikus atlieka daug įvairių funkcijų. Viena iš jų  - vadovavimas ugdymo proc</w:t>
      </w:r>
      <w:r w:rsidR="008C2B57">
        <w:rPr>
          <w:rFonts w:ascii="Times New Roman" w:hAnsi="Times New Roman" w:cs="Times New Roman"/>
          <w:sz w:val="24"/>
        </w:rPr>
        <w:t>esui.  Ugdymo procese mokytoja</w:t>
      </w:r>
      <w:r w:rsidR="00587CF7" w:rsidRPr="00587CF7">
        <w:rPr>
          <w:rFonts w:ascii="Times New Roman" w:hAnsi="Times New Roman" w:cs="Times New Roman"/>
          <w:sz w:val="24"/>
        </w:rPr>
        <w:t xml:space="preserve"> planuoja, organizuoja, analizuoja, vertina u</w:t>
      </w:r>
      <w:r w:rsidR="008C2B57">
        <w:rPr>
          <w:rFonts w:ascii="Times New Roman" w:hAnsi="Times New Roman" w:cs="Times New Roman"/>
          <w:sz w:val="24"/>
        </w:rPr>
        <w:t>gdytinių veiklą, pasiekimus.</w:t>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587CF7" w:rsidRPr="00587CF7">
        <w:rPr>
          <w:rFonts w:ascii="Times New Roman" w:hAnsi="Times New Roman" w:cs="Times New Roman"/>
          <w:sz w:val="24"/>
        </w:rPr>
        <w:t>Pedagogės, kad sėkmingai ugdytų vaikus, atsižvelgia į individualius vaiko fizinius, socialinius, psichologinius poreikius, gebėjimus, norus, svajones. Vaikams suteikiama galimybė pasirinkti veiklos būdą, priemones, veiksenas ir skatinama kūrybiškai reikšti savo mintis. Taip pat  svarbus veiksnys yra ugdomoji bei grupės aplinka, kuri nulemia ugdymo kokybės efektyvumą. Ugdytiniai turi ja</w:t>
      </w:r>
      <w:r w:rsidR="0035200A">
        <w:rPr>
          <w:rFonts w:ascii="Times New Roman" w:hAnsi="Times New Roman" w:cs="Times New Roman"/>
          <w:sz w:val="24"/>
        </w:rPr>
        <w:t xml:space="preserve">ustis gerai, jaukiai, saugiai. </w:t>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587CF7" w:rsidRPr="00587CF7">
        <w:rPr>
          <w:rFonts w:ascii="Times New Roman" w:hAnsi="Times New Roman" w:cs="Times New Roman"/>
          <w:sz w:val="24"/>
        </w:rPr>
        <w:t xml:space="preserve">Pedagogės pakankamą dėmesį skirs vaikų pasiekimų vertinimui. </w:t>
      </w:r>
      <w:r w:rsidR="008C2B57">
        <w:rPr>
          <w:rFonts w:ascii="Times New Roman" w:hAnsi="Times New Roman" w:cs="Times New Roman"/>
          <w:sz w:val="24"/>
        </w:rPr>
        <w:t xml:space="preserve">Į vaikų pasiekimų vertinimą įtraukiama šeima. </w:t>
      </w:r>
      <w:r w:rsidR="00587CF7" w:rsidRPr="00587CF7">
        <w:rPr>
          <w:rFonts w:ascii="Times New Roman" w:hAnsi="Times New Roman" w:cs="Times New Roman"/>
          <w:sz w:val="24"/>
        </w:rPr>
        <w:t>Informacijos s</w:t>
      </w:r>
      <w:r w:rsidR="008C2B57">
        <w:rPr>
          <w:rFonts w:ascii="Times New Roman" w:hAnsi="Times New Roman" w:cs="Times New Roman"/>
          <w:sz w:val="24"/>
        </w:rPr>
        <w:t xml:space="preserve">klaida </w:t>
      </w:r>
      <w:r w:rsidR="00587CF7" w:rsidRPr="00587CF7">
        <w:rPr>
          <w:rFonts w:ascii="Times New Roman" w:hAnsi="Times New Roman" w:cs="Times New Roman"/>
          <w:sz w:val="24"/>
        </w:rPr>
        <w:t>teikiama tėvams nuolat.</w:t>
      </w:r>
      <w:r w:rsidR="008C2B57">
        <w:rPr>
          <w:rFonts w:ascii="Times New Roman" w:hAnsi="Times New Roman" w:cs="Times New Roman"/>
          <w:sz w:val="24"/>
        </w:rPr>
        <w:t xml:space="preserve"> Tai padeda įžvelgti vaikų ugdymosi rezultatus. S</w:t>
      </w:r>
      <w:r w:rsidR="00587CF7" w:rsidRPr="00587CF7">
        <w:rPr>
          <w:rFonts w:ascii="Times New Roman" w:hAnsi="Times New Roman" w:cs="Times New Roman"/>
          <w:sz w:val="24"/>
        </w:rPr>
        <w:t xml:space="preserve">ukurta veiksminga ugdytinių pasiekimų </w:t>
      </w:r>
      <w:r w:rsidR="008C2B57">
        <w:rPr>
          <w:rFonts w:ascii="Times New Roman" w:hAnsi="Times New Roman" w:cs="Times New Roman"/>
          <w:sz w:val="24"/>
        </w:rPr>
        <w:t xml:space="preserve">vertinimo sistema darželyje yra </w:t>
      </w:r>
      <w:r w:rsidR="00587CF7" w:rsidRPr="00587CF7">
        <w:rPr>
          <w:rFonts w:ascii="Times New Roman" w:hAnsi="Times New Roman" w:cs="Times New Roman"/>
          <w:sz w:val="24"/>
        </w:rPr>
        <w:t>veiks</w:t>
      </w:r>
      <w:r w:rsidR="008C2B57">
        <w:rPr>
          <w:rFonts w:ascii="Times New Roman" w:hAnsi="Times New Roman" w:cs="Times New Roman"/>
          <w:sz w:val="24"/>
        </w:rPr>
        <w:t>minga ir ja sėkmingai vadovaujasi pedagogai. S</w:t>
      </w:r>
      <w:r w:rsidR="00587CF7" w:rsidRPr="00587CF7">
        <w:rPr>
          <w:rFonts w:ascii="Times New Roman" w:hAnsi="Times New Roman" w:cs="Times New Roman"/>
          <w:sz w:val="24"/>
        </w:rPr>
        <w:t xml:space="preserve">katinamas aktyvus bendradarbiavimas tarp pedagogų ir tėvų, ugdant vaikus ir vertinant jų pasiekimus. </w:t>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445678">
        <w:rPr>
          <w:rFonts w:ascii="Times New Roman" w:hAnsi="Times New Roman" w:cs="Times New Roman"/>
          <w:sz w:val="24"/>
          <w:szCs w:val="24"/>
        </w:rPr>
        <w:t>Visos pedagogės sudaro darnią, vieningą komandą, kurios iniciatyvi veikla padeda siekti vis geresnės ugdymo kokybės. Dalijamės gerąją darbo patirtimi su miesto ikimokyklinių įstaigų pedagogėmis, organizuojame atvirų durų dienas visuomenei, rengdamos projektus bendradarbiaujame su kitomis įstaigomis. Pedagogai gerai įvaldę individualizuoto ugdymo principą, todėl ugdymas grindžiamas kiekvieno vaiko asmenybės pažinimu, ugdymo(si) poreikių pripažinimu, numatant veiklas ir sudarant sąlygas kiekvienam vaikui ugdytis ir tobulėti. Auklėtojos sistemingai vertina, fiksuoja vaikų daromą pažangą ir apie tai sistemingai informuoja tėvus.</w:t>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587CF7" w:rsidRPr="00587CF7">
        <w:rPr>
          <w:rFonts w:ascii="Times New Roman" w:hAnsi="Times New Roman" w:cs="Times New Roman"/>
          <w:sz w:val="24"/>
        </w:rPr>
        <w:t>Tikimės, kad ikimokyklinio ugdymo(si) programos parengimas ir įdiegimas praktikoje paskatins pedagogus įgyti naujų kompetencijų, nuolat tobulintis ir mokytis visą gyvenimą.</w:t>
      </w:r>
    </w:p>
    <w:p w:rsidR="00534605" w:rsidRPr="00534605" w:rsidRDefault="00534605" w:rsidP="00534605">
      <w:pPr>
        <w:spacing w:line="240" w:lineRule="auto"/>
        <w:ind w:left="388"/>
        <w:jc w:val="center"/>
        <w:rPr>
          <w:rFonts w:ascii="Times New Roman" w:hAnsi="Times New Roman" w:cs="Times New Roman"/>
          <w:sz w:val="24"/>
          <w:szCs w:val="24"/>
        </w:rPr>
      </w:pPr>
      <w:r w:rsidRPr="00534605">
        <w:rPr>
          <w:rFonts w:ascii="Times New Roman" w:hAnsi="Times New Roman" w:cs="Times New Roman"/>
          <w:b/>
          <w:bCs/>
          <w:iCs/>
          <w:sz w:val="24"/>
          <w:szCs w:val="24"/>
        </w:rPr>
        <w:t>PERSPEKTYVA</w:t>
      </w:r>
    </w:p>
    <w:p w:rsidR="00534605" w:rsidRPr="00534605" w:rsidRDefault="00534605" w:rsidP="00534605">
      <w:pPr>
        <w:pStyle w:val="Sraopastraipa"/>
        <w:numPr>
          <w:ilvl w:val="0"/>
          <w:numId w:val="22"/>
        </w:numPr>
        <w:tabs>
          <w:tab w:val="left" w:pos="1080"/>
        </w:tabs>
        <w:spacing w:line="240" w:lineRule="auto"/>
        <w:jc w:val="both"/>
        <w:rPr>
          <w:rFonts w:ascii="Times New Roman" w:hAnsi="Times New Roman" w:cs="Times New Roman"/>
          <w:sz w:val="24"/>
          <w:szCs w:val="24"/>
        </w:rPr>
      </w:pPr>
      <w:r w:rsidRPr="00534605">
        <w:rPr>
          <w:rFonts w:ascii="Times New Roman" w:hAnsi="Times New Roman" w:cs="Times New Roman"/>
          <w:sz w:val="24"/>
          <w:szCs w:val="24"/>
        </w:rPr>
        <w:lastRenderedPageBreak/>
        <w:t>Lopšelio-darželio „Svirnelis“ ikimokyklinio ugdymo programos kokybė bus vertinama atliekant darželio įsivertinimą ir vertinant vaikų ugdymosi pasiekimus.</w:t>
      </w:r>
    </w:p>
    <w:p w:rsidR="00587CF7" w:rsidRPr="00534605" w:rsidRDefault="00534605" w:rsidP="00534605">
      <w:pPr>
        <w:pStyle w:val="Sraopastraipa"/>
        <w:numPr>
          <w:ilvl w:val="0"/>
          <w:numId w:val="22"/>
        </w:numPr>
        <w:tabs>
          <w:tab w:val="left" w:pos="1080"/>
        </w:tabs>
        <w:spacing w:line="240" w:lineRule="auto"/>
        <w:jc w:val="both"/>
        <w:rPr>
          <w:rFonts w:ascii="Times New Roman" w:hAnsi="Times New Roman" w:cs="Times New Roman"/>
          <w:sz w:val="24"/>
          <w:szCs w:val="24"/>
        </w:rPr>
      </w:pPr>
      <w:r w:rsidRPr="00534605">
        <w:rPr>
          <w:rFonts w:ascii="Times New Roman" w:hAnsi="Times New Roman" w:cs="Times New Roman"/>
          <w:sz w:val="24"/>
          <w:szCs w:val="24"/>
        </w:rPr>
        <w:t>Lopšelio-darželio „Svirnelis“ ikimokyklinio ugdymo programa bus tobulinama</w:t>
      </w:r>
      <w:r>
        <w:rPr>
          <w:rFonts w:ascii="Times New Roman" w:hAnsi="Times New Roman" w:cs="Times New Roman"/>
          <w:sz w:val="24"/>
          <w:szCs w:val="24"/>
        </w:rPr>
        <w:t xml:space="preserve">, koreguojama, atsižvelgiant į vaikų pasiekimų vertinimo rezultatus, </w:t>
      </w:r>
      <w:r w:rsidRPr="00534605">
        <w:rPr>
          <w:rFonts w:ascii="Times New Roman" w:hAnsi="Times New Roman" w:cs="Times New Roman"/>
          <w:sz w:val="24"/>
          <w:szCs w:val="24"/>
        </w:rPr>
        <w:t xml:space="preserve"> orientuojantis į vaik</w:t>
      </w:r>
      <w:r>
        <w:rPr>
          <w:rFonts w:ascii="Times New Roman" w:hAnsi="Times New Roman" w:cs="Times New Roman"/>
          <w:sz w:val="24"/>
          <w:szCs w:val="24"/>
        </w:rPr>
        <w:t>ų ugdymo (si) poreikių pokyčius, tėvų lūkesčius ir pageidavimus, pedagogų pastebėjimus ir rekomendacijas, ugdymo aplinkos pokyčius, vidaus audito rezultatus.</w:t>
      </w:r>
    </w:p>
    <w:p w:rsidR="00A202C1" w:rsidRPr="00A202C1" w:rsidRDefault="00E7068B" w:rsidP="00A202C1">
      <w:pPr>
        <w:pStyle w:val="Sraopastraipa"/>
        <w:numPr>
          <w:ilvl w:val="0"/>
          <w:numId w:val="17"/>
        </w:numPr>
        <w:ind w:left="0"/>
        <w:jc w:val="center"/>
        <w:rPr>
          <w:rFonts w:ascii="Times New Roman" w:hAnsi="Times New Roman" w:cs="Times New Roman"/>
          <w:b/>
          <w:bCs/>
          <w:sz w:val="24"/>
          <w:szCs w:val="24"/>
        </w:rPr>
      </w:pPr>
      <w:r w:rsidRPr="00B32057">
        <w:rPr>
          <w:rFonts w:ascii="Times New Roman" w:hAnsi="Times New Roman" w:cs="Times New Roman"/>
          <w:b/>
          <w:bCs/>
          <w:sz w:val="24"/>
          <w:szCs w:val="24"/>
        </w:rPr>
        <w:t>IKIMOKYKLINIO UGDYMO PRINCIPAI</w:t>
      </w:r>
    </w:p>
    <w:p w:rsidR="00A202C1" w:rsidRDefault="00A202C1" w:rsidP="00A202C1">
      <w:pPr>
        <w:pStyle w:val="Pavadinimas"/>
        <w:ind w:firstLine="720"/>
        <w:jc w:val="both"/>
        <w:rPr>
          <w:b w:val="0"/>
          <w:bCs w:val="0"/>
        </w:rPr>
      </w:pPr>
      <w:r>
        <w:rPr>
          <w:b w:val="0"/>
          <w:bCs w:val="0"/>
        </w:rPr>
        <w:t>Ugdymo principai – pagrindinės idėjos, esminiai reikalavimai, padedantys įgyvendinti ugdymo procesą, jais vadovaujamasi pedagoginėje veikloje: iškeliant uždavinius, parenkant ugdymo turinį, metodus, priemones, kuriant aplinką ir organizuojant ugdymo procesą.</w:t>
      </w:r>
    </w:p>
    <w:p w:rsidR="00A202C1" w:rsidRDefault="00A202C1" w:rsidP="00A202C1">
      <w:pPr>
        <w:pStyle w:val="Pavadinimas"/>
        <w:ind w:firstLine="720"/>
        <w:jc w:val="both"/>
        <w:rPr>
          <w:b w:val="0"/>
          <w:bCs w:val="0"/>
          <w:i/>
        </w:rPr>
      </w:pPr>
      <w:r>
        <w:rPr>
          <w:b w:val="0"/>
          <w:bCs w:val="0"/>
        </w:rPr>
        <w:t>Vaikai ugdomi humanistine (vaiko saviraiška, savęs realizavimo) – progresyvistine (gebėjimas spręsti problemas, kritiškai vertinti sukauptą informaciją, mokytis, mąstyti) kryptimis. Šios kryptys grindžiamos principais:</w:t>
      </w:r>
    </w:p>
    <w:p w:rsidR="00A202C1" w:rsidRPr="00A202C1" w:rsidRDefault="00A202C1" w:rsidP="00D32AED">
      <w:pPr>
        <w:tabs>
          <w:tab w:val="num" w:pos="1080"/>
        </w:tabs>
        <w:spacing w:line="240" w:lineRule="auto"/>
        <w:jc w:val="both"/>
        <w:rPr>
          <w:rFonts w:ascii="Times New Roman" w:hAnsi="Times New Roman" w:cs="Times New Roman"/>
          <w:sz w:val="24"/>
          <w:szCs w:val="24"/>
        </w:rPr>
      </w:pPr>
      <w:r w:rsidRPr="00A202C1">
        <w:rPr>
          <w:rFonts w:ascii="Times New Roman" w:hAnsi="Times New Roman" w:cs="Times New Roman"/>
          <w:b/>
          <w:sz w:val="24"/>
          <w:szCs w:val="24"/>
        </w:rPr>
        <w:t xml:space="preserve">Humaniškumo – </w:t>
      </w:r>
      <w:r w:rsidRPr="00A202C1">
        <w:rPr>
          <w:rFonts w:ascii="Times New Roman" w:hAnsi="Times New Roman" w:cs="Times New Roman"/>
          <w:sz w:val="24"/>
          <w:szCs w:val="24"/>
        </w:rPr>
        <w:t>vaikas yra vertybė ir jį reikia</w:t>
      </w:r>
      <w:r w:rsidRPr="00A202C1">
        <w:rPr>
          <w:rFonts w:ascii="Times New Roman" w:hAnsi="Times New Roman" w:cs="Times New Roman"/>
          <w:b/>
          <w:sz w:val="24"/>
          <w:szCs w:val="24"/>
        </w:rPr>
        <w:t xml:space="preserve"> </w:t>
      </w:r>
      <w:r w:rsidRPr="00A202C1">
        <w:rPr>
          <w:rFonts w:ascii="Times New Roman" w:hAnsi="Times New Roman" w:cs="Times New Roman"/>
          <w:sz w:val="24"/>
          <w:szCs w:val="24"/>
        </w:rPr>
        <w:t xml:space="preserve">gerbti kaip asmenybę; garantuoti jam teisę gyventi ir elgtis pagal prigimtį bei asmeninę patirtį; užtikrinti </w:t>
      </w:r>
      <w:r>
        <w:rPr>
          <w:rFonts w:ascii="Times New Roman" w:hAnsi="Times New Roman" w:cs="Times New Roman"/>
          <w:sz w:val="24"/>
          <w:szCs w:val="24"/>
        </w:rPr>
        <w:t>vaiko pasitikėjimą suaugusiais.</w:t>
      </w:r>
    </w:p>
    <w:p w:rsidR="00A202C1" w:rsidRPr="00A202C1" w:rsidRDefault="00A202C1" w:rsidP="00D32AED">
      <w:pPr>
        <w:tabs>
          <w:tab w:val="num" w:pos="1080"/>
        </w:tabs>
        <w:spacing w:line="240" w:lineRule="auto"/>
        <w:jc w:val="both"/>
        <w:rPr>
          <w:rFonts w:ascii="Times New Roman" w:hAnsi="Times New Roman" w:cs="Times New Roman"/>
          <w:sz w:val="24"/>
          <w:szCs w:val="24"/>
        </w:rPr>
      </w:pPr>
      <w:r w:rsidRPr="00A202C1">
        <w:rPr>
          <w:rFonts w:ascii="Times New Roman" w:hAnsi="Times New Roman" w:cs="Times New Roman"/>
          <w:b/>
          <w:sz w:val="24"/>
          <w:szCs w:val="24"/>
        </w:rPr>
        <w:t>Demokratiškumo principas –</w:t>
      </w:r>
      <w:r w:rsidRPr="00A202C1">
        <w:rPr>
          <w:rFonts w:ascii="Times New Roman" w:hAnsi="Times New Roman" w:cs="Times New Roman"/>
          <w:sz w:val="24"/>
          <w:szCs w:val="24"/>
        </w:rPr>
        <w:t xml:space="preserve"> siekti lygiavertės vaiko ir ugdytojų sąveikos; sudaryti vaikui galimybę rinktis ( veiklą, partnerius) ir būti pripa</w:t>
      </w:r>
      <w:r>
        <w:rPr>
          <w:rFonts w:ascii="Times New Roman" w:hAnsi="Times New Roman" w:cs="Times New Roman"/>
          <w:sz w:val="24"/>
          <w:szCs w:val="24"/>
        </w:rPr>
        <w:t>žintu ir lygiaverčiu partneriu.</w:t>
      </w:r>
    </w:p>
    <w:p w:rsidR="00A202C1" w:rsidRPr="00A202C1" w:rsidRDefault="00A202C1" w:rsidP="00D32AED">
      <w:pPr>
        <w:tabs>
          <w:tab w:val="num" w:pos="1080"/>
        </w:tabs>
        <w:spacing w:line="240" w:lineRule="auto"/>
        <w:jc w:val="both"/>
        <w:rPr>
          <w:rFonts w:ascii="Times New Roman" w:hAnsi="Times New Roman" w:cs="Times New Roman"/>
          <w:sz w:val="24"/>
          <w:szCs w:val="24"/>
        </w:rPr>
      </w:pPr>
      <w:r w:rsidRPr="00A202C1">
        <w:rPr>
          <w:rFonts w:ascii="Times New Roman" w:hAnsi="Times New Roman" w:cs="Times New Roman"/>
          <w:b/>
          <w:sz w:val="24"/>
          <w:szCs w:val="24"/>
        </w:rPr>
        <w:t>Individualumo principas</w:t>
      </w:r>
      <w:r w:rsidRPr="00A202C1">
        <w:rPr>
          <w:rFonts w:ascii="Times New Roman" w:hAnsi="Times New Roman" w:cs="Times New Roman"/>
          <w:sz w:val="24"/>
          <w:szCs w:val="24"/>
        </w:rPr>
        <w:t xml:space="preserve"> – pažinti ir atsižvelgti į vaiko asmenybę ( augimo ir vystymosi tempą, patirtį, gyvenimo ritmą, pasaulio pažinimo būdus ); sudaryti tinkamas sąlygas kiekvieno vaiko gebėjimams lavinti; ypatingą dėmesį skirti vaikams turintiems specifinių problemų – gabiems, specialiųjų poreikių.</w:t>
      </w:r>
    </w:p>
    <w:p w:rsidR="00A202C1" w:rsidRPr="00A202C1" w:rsidRDefault="00A202C1" w:rsidP="00D32AED">
      <w:pPr>
        <w:tabs>
          <w:tab w:val="num" w:pos="1080"/>
        </w:tabs>
        <w:spacing w:line="240" w:lineRule="auto"/>
        <w:jc w:val="both"/>
        <w:rPr>
          <w:rFonts w:ascii="Times New Roman" w:hAnsi="Times New Roman" w:cs="Times New Roman"/>
          <w:sz w:val="24"/>
          <w:szCs w:val="24"/>
        </w:rPr>
      </w:pPr>
      <w:r w:rsidRPr="00A202C1">
        <w:rPr>
          <w:rFonts w:ascii="Times New Roman" w:hAnsi="Times New Roman" w:cs="Times New Roman"/>
          <w:b/>
          <w:sz w:val="24"/>
          <w:szCs w:val="24"/>
        </w:rPr>
        <w:t>Vieningumo</w:t>
      </w:r>
      <w:r w:rsidRPr="00A202C1">
        <w:rPr>
          <w:rFonts w:ascii="Times New Roman" w:hAnsi="Times New Roman" w:cs="Times New Roman"/>
          <w:sz w:val="24"/>
          <w:szCs w:val="24"/>
        </w:rPr>
        <w:t xml:space="preserve"> – ugdymo turinys ir ugdymo procesas turi laiduoti darną tarp vaiko fizinių ir psichinių galių, dvasinio ir materialaus pasaulio pažinimo; siekti veiklų ( kalbinės, meninės, žaidybinės, darbinės ) sąryšio; šeimos, darželio ir mokyklos ugdymo tikslų, principų vieningumo.</w:t>
      </w:r>
    </w:p>
    <w:p w:rsidR="004C6FA8" w:rsidRDefault="00A202C1" w:rsidP="00D32AED">
      <w:pPr>
        <w:tabs>
          <w:tab w:val="num" w:pos="1080"/>
        </w:tabs>
        <w:spacing w:line="240" w:lineRule="auto"/>
        <w:jc w:val="both"/>
        <w:rPr>
          <w:rFonts w:ascii="Times New Roman" w:hAnsi="Times New Roman" w:cs="Times New Roman"/>
          <w:sz w:val="24"/>
          <w:szCs w:val="24"/>
        </w:rPr>
      </w:pPr>
      <w:r w:rsidRPr="00A202C1">
        <w:rPr>
          <w:rFonts w:ascii="Times New Roman" w:hAnsi="Times New Roman" w:cs="Times New Roman"/>
          <w:b/>
          <w:sz w:val="24"/>
          <w:szCs w:val="24"/>
        </w:rPr>
        <w:t xml:space="preserve">Pilietiškumo – </w:t>
      </w:r>
      <w:r w:rsidRPr="00A202C1">
        <w:rPr>
          <w:rFonts w:ascii="Times New Roman" w:hAnsi="Times New Roman" w:cs="Times New Roman"/>
          <w:sz w:val="24"/>
          <w:szCs w:val="24"/>
        </w:rPr>
        <w:t>sudaryti sąlygas pažinti, gerbti žmoniškąsias vertybes, tautos kultūrą, tradicijas, papročius, meną ir juos integruoti į kasdieninį vaiko gyvenimą.</w:t>
      </w:r>
    </w:p>
    <w:p w:rsidR="004C6FA8" w:rsidRDefault="004C6FA8" w:rsidP="00D32AED">
      <w:pPr>
        <w:pStyle w:val="Sraopastraipa"/>
        <w:tabs>
          <w:tab w:val="left" w:pos="0"/>
        </w:tabs>
        <w:spacing w:after="0" w:line="240" w:lineRule="auto"/>
        <w:ind w:left="0" w:hanging="513"/>
        <w:jc w:val="both"/>
        <w:rPr>
          <w:rFonts w:ascii="Times New Roman" w:hAnsi="Times New Roman" w:cs="Times New Roman"/>
          <w:sz w:val="24"/>
          <w:szCs w:val="24"/>
        </w:rPr>
      </w:pPr>
      <w:r>
        <w:rPr>
          <w:rFonts w:ascii="Times New Roman" w:hAnsi="Times New Roman" w:cs="Times New Roman"/>
          <w:b/>
          <w:bCs/>
          <w:sz w:val="24"/>
          <w:szCs w:val="24"/>
        </w:rPr>
        <w:tab/>
      </w:r>
      <w:r w:rsidR="00E7068B">
        <w:rPr>
          <w:rFonts w:ascii="Times New Roman" w:hAnsi="Times New Roman" w:cs="Times New Roman"/>
          <w:b/>
          <w:bCs/>
          <w:sz w:val="24"/>
          <w:szCs w:val="24"/>
        </w:rPr>
        <w:t xml:space="preserve"> </w:t>
      </w:r>
      <w:r w:rsidR="00E7068B" w:rsidRPr="001946DB">
        <w:rPr>
          <w:rFonts w:ascii="Times New Roman" w:hAnsi="Times New Roman" w:cs="Times New Roman"/>
          <w:b/>
          <w:bCs/>
          <w:sz w:val="24"/>
          <w:szCs w:val="24"/>
        </w:rPr>
        <w:t>Individualizavimo</w:t>
      </w:r>
      <w:r>
        <w:rPr>
          <w:rFonts w:ascii="Times New Roman" w:hAnsi="Times New Roman" w:cs="Times New Roman"/>
          <w:b/>
          <w:bCs/>
          <w:sz w:val="24"/>
          <w:szCs w:val="24"/>
        </w:rPr>
        <w:t xml:space="preserve"> -</w:t>
      </w:r>
      <w:r>
        <w:rPr>
          <w:rFonts w:ascii="Times New Roman" w:hAnsi="Times New Roman" w:cs="Times New Roman"/>
          <w:sz w:val="24"/>
          <w:szCs w:val="24"/>
        </w:rPr>
        <w:t xml:space="preserve"> a</w:t>
      </w:r>
      <w:r w:rsidRPr="001946DB">
        <w:rPr>
          <w:rFonts w:ascii="Times New Roman" w:hAnsi="Times New Roman" w:cs="Times New Roman"/>
          <w:sz w:val="24"/>
          <w:szCs w:val="24"/>
        </w:rPr>
        <w:t>tsižvelgiant į tai, kad kiekvienas vaikas yra savitas, individualus, t.y. tam tikro amžiaus, turi savo augimo ir brendimo tempą, savitus pasaulio pažinimo būdus, asmeninę patirtį, savybes, poreikius, ugdymo procesą organizuojame taip, kad jis būtų kiekvienam pritaikytas, atsižvelgiant į visus šiuos veiksnius. Siekiame visapusiško kiekvieno vaiko galių plėtojimo ir jo poreikių tenkinimo ieškant optimaliausių</w:t>
      </w:r>
      <w:r w:rsidR="00D32AED">
        <w:rPr>
          <w:rFonts w:ascii="Times New Roman" w:hAnsi="Times New Roman" w:cs="Times New Roman"/>
          <w:sz w:val="24"/>
          <w:szCs w:val="24"/>
        </w:rPr>
        <w:t>.</w:t>
      </w:r>
    </w:p>
    <w:p w:rsidR="00D32AED" w:rsidRPr="00D32AED" w:rsidRDefault="00D32AED" w:rsidP="00D32AED">
      <w:pPr>
        <w:pStyle w:val="Sraopastraipa"/>
        <w:tabs>
          <w:tab w:val="left" w:pos="0"/>
        </w:tabs>
        <w:spacing w:after="0" w:line="240" w:lineRule="auto"/>
        <w:ind w:left="0" w:hanging="513"/>
        <w:jc w:val="both"/>
        <w:rPr>
          <w:rFonts w:ascii="Times New Roman" w:hAnsi="Times New Roman" w:cs="Times New Roman"/>
          <w:sz w:val="24"/>
          <w:szCs w:val="24"/>
        </w:rPr>
      </w:pPr>
    </w:p>
    <w:p w:rsidR="004C6FA8" w:rsidRDefault="004C6FA8" w:rsidP="00B045CE">
      <w:pPr>
        <w:pStyle w:val="Sraopastraipa"/>
        <w:tabs>
          <w:tab w:val="left" w:pos="0"/>
        </w:tabs>
        <w:spacing w:after="0" w:line="240" w:lineRule="auto"/>
        <w:ind w:left="0" w:hanging="513"/>
        <w:jc w:val="both"/>
        <w:rPr>
          <w:rFonts w:ascii="Times New Roman" w:hAnsi="Times New Roman" w:cs="Times New Roman"/>
          <w:sz w:val="24"/>
          <w:szCs w:val="24"/>
        </w:rPr>
      </w:pPr>
      <w:r>
        <w:rPr>
          <w:rFonts w:ascii="Times New Roman" w:hAnsi="Times New Roman" w:cs="Times New Roman"/>
          <w:sz w:val="24"/>
          <w:szCs w:val="24"/>
        </w:rPr>
        <w:tab/>
      </w:r>
      <w:r w:rsidR="00E7068B">
        <w:rPr>
          <w:rFonts w:ascii="Times New Roman" w:hAnsi="Times New Roman" w:cs="Times New Roman"/>
          <w:b/>
          <w:bCs/>
          <w:sz w:val="24"/>
          <w:szCs w:val="24"/>
        </w:rPr>
        <w:t xml:space="preserve"> </w:t>
      </w:r>
      <w:r w:rsidR="00E7068B" w:rsidRPr="00A53744">
        <w:rPr>
          <w:rFonts w:ascii="Times New Roman" w:hAnsi="Times New Roman" w:cs="Times New Roman"/>
          <w:b/>
          <w:bCs/>
          <w:sz w:val="24"/>
          <w:szCs w:val="24"/>
        </w:rPr>
        <w:t>Integralumo</w:t>
      </w:r>
      <w:r>
        <w:rPr>
          <w:rFonts w:ascii="Times New Roman" w:hAnsi="Times New Roman" w:cs="Times New Roman"/>
          <w:b/>
          <w:bCs/>
          <w:sz w:val="24"/>
          <w:szCs w:val="24"/>
        </w:rPr>
        <w:t xml:space="preserve"> - </w:t>
      </w:r>
      <w:r>
        <w:rPr>
          <w:rFonts w:ascii="Times New Roman" w:hAnsi="Times New Roman" w:cs="Times New Roman"/>
          <w:sz w:val="24"/>
          <w:szCs w:val="24"/>
        </w:rPr>
        <w:t>ugdant vaikus, atsižvelgiama į tai, kad pasaulį jie suvokia, kaip vieningą, nedalomą visumą, todėl siekiama fizinio, psichinio ir socialinio ugdymo darnumo, vaikui nuosekliai įgyjant vis platesnę ir gilesnę patirtį. Turinys pateikiamas taip, kad atitiktų skirtingo amžiaus vaikų galimybes ir kartu plėtotų jų patirtį, įvairiapusius gebėjimus, formuotų vertybines nuostatas. Bet kokią vaikų veiklą grindžiame dorinėmis, estetinėmis, dvasinėmis vertybėmis.</w:t>
      </w:r>
    </w:p>
    <w:p w:rsidR="00D32AED" w:rsidRDefault="00D32AED" w:rsidP="00B045CE">
      <w:pPr>
        <w:pStyle w:val="Sraopastraipa"/>
        <w:tabs>
          <w:tab w:val="left" w:pos="0"/>
        </w:tabs>
        <w:spacing w:after="0" w:line="240" w:lineRule="auto"/>
        <w:ind w:left="0" w:hanging="513"/>
        <w:jc w:val="both"/>
        <w:rPr>
          <w:rFonts w:ascii="Times New Roman" w:hAnsi="Times New Roman" w:cs="Times New Roman"/>
          <w:sz w:val="24"/>
          <w:szCs w:val="24"/>
        </w:rPr>
      </w:pPr>
    </w:p>
    <w:p w:rsidR="004C6FA8" w:rsidRDefault="004C6FA8" w:rsidP="00B045CE">
      <w:pPr>
        <w:pStyle w:val="Sraopastraipa"/>
        <w:tabs>
          <w:tab w:val="left" w:pos="0"/>
        </w:tabs>
        <w:spacing w:after="0" w:line="240" w:lineRule="auto"/>
        <w:ind w:left="0" w:hanging="513"/>
        <w:jc w:val="both"/>
        <w:rPr>
          <w:rFonts w:ascii="Times New Roman" w:hAnsi="Times New Roman" w:cs="Times New Roman"/>
          <w:sz w:val="24"/>
          <w:szCs w:val="24"/>
        </w:rPr>
      </w:pPr>
      <w:r>
        <w:rPr>
          <w:rFonts w:ascii="Times New Roman" w:hAnsi="Times New Roman" w:cs="Times New Roman"/>
          <w:sz w:val="24"/>
          <w:szCs w:val="24"/>
        </w:rPr>
        <w:tab/>
      </w:r>
      <w:r w:rsidRPr="004C6FA8">
        <w:rPr>
          <w:rFonts w:ascii="Times New Roman" w:hAnsi="Times New Roman" w:cs="Times New Roman"/>
          <w:b/>
          <w:bCs/>
          <w:sz w:val="24"/>
          <w:szCs w:val="24"/>
        </w:rPr>
        <w:t xml:space="preserve"> Lygių galimybių</w:t>
      </w:r>
      <w:r w:rsidRPr="004C6FA8">
        <w:rPr>
          <w:rFonts w:ascii="Times New Roman" w:hAnsi="Times New Roman" w:cs="Times New Roman"/>
          <w:sz w:val="24"/>
          <w:szCs w:val="24"/>
        </w:rPr>
        <w:t xml:space="preserve"> – visiems vaikams, nepriklausomai nuo lyties, tautybės, socialinės padėties, sudaromos vienodos galimybės ugdytis</w:t>
      </w:r>
      <w:r>
        <w:rPr>
          <w:rFonts w:ascii="Times New Roman" w:hAnsi="Times New Roman" w:cs="Times New Roman"/>
          <w:sz w:val="24"/>
          <w:szCs w:val="24"/>
        </w:rPr>
        <w:t>.</w:t>
      </w:r>
    </w:p>
    <w:p w:rsidR="00D32AED" w:rsidRDefault="00D32AED" w:rsidP="00B045CE">
      <w:pPr>
        <w:pStyle w:val="Sraopastraipa"/>
        <w:tabs>
          <w:tab w:val="left" w:pos="0"/>
        </w:tabs>
        <w:spacing w:after="0" w:line="240" w:lineRule="auto"/>
        <w:ind w:left="0" w:hanging="513"/>
        <w:jc w:val="both"/>
        <w:rPr>
          <w:rFonts w:ascii="Times New Roman" w:hAnsi="Times New Roman" w:cs="Times New Roman"/>
          <w:sz w:val="24"/>
          <w:szCs w:val="24"/>
        </w:rPr>
      </w:pPr>
    </w:p>
    <w:p w:rsidR="00D32AED" w:rsidRDefault="004C6FA8" w:rsidP="004C6FA8">
      <w:pPr>
        <w:spacing w:after="0" w:line="240" w:lineRule="auto"/>
        <w:jc w:val="both"/>
        <w:rPr>
          <w:rFonts w:ascii="Times New Roman" w:hAnsi="Times New Roman" w:cs="Times New Roman"/>
          <w:sz w:val="24"/>
          <w:szCs w:val="24"/>
        </w:rPr>
      </w:pPr>
      <w:r w:rsidRPr="004C6FA8">
        <w:rPr>
          <w:rFonts w:ascii="Times New Roman" w:hAnsi="Times New Roman" w:cs="Times New Roman"/>
          <w:b/>
          <w:bCs/>
          <w:sz w:val="24"/>
          <w:szCs w:val="24"/>
        </w:rPr>
        <w:t>Atsinaujinimo</w:t>
      </w:r>
      <w:r w:rsidRPr="004C6FA8">
        <w:rPr>
          <w:rFonts w:ascii="Times New Roman" w:hAnsi="Times New Roman" w:cs="Times New Roman"/>
          <w:sz w:val="24"/>
          <w:szCs w:val="24"/>
        </w:rPr>
        <w:t xml:space="preserve"> – ugdymo turinys nuolat atnaujinamas, derinamas su vaiko poreikiais, ugdymo tikslais ir uždaviniais.</w:t>
      </w:r>
    </w:p>
    <w:p w:rsidR="00D32AED" w:rsidRDefault="004C6FA8" w:rsidP="004C6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32AED" w:rsidRDefault="004C6FA8" w:rsidP="004C6FA8">
      <w:pPr>
        <w:spacing w:after="0" w:line="240" w:lineRule="auto"/>
        <w:jc w:val="both"/>
      </w:pPr>
      <w:r w:rsidRPr="004C6FA8">
        <w:rPr>
          <w:rFonts w:ascii="Times New Roman" w:hAnsi="Times New Roman" w:cs="Times New Roman"/>
          <w:b/>
          <w:bCs/>
          <w:sz w:val="24"/>
          <w:szCs w:val="24"/>
        </w:rPr>
        <w:t>Sveikatingumo</w:t>
      </w:r>
      <w:r w:rsidRPr="004C6FA8">
        <w:rPr>
          <w:rFonts w:ascii="Times New Roman" w:hAnsi="Times New Roman" w:cs="Times New Roman"/>
          <w:sz w:val="24"/>
          <w:szCs w:val="24"/>
        </w:rPr>
        <w:t xml:space="preserve"> -</w:t>
      </w:r>
      <w:r w:rsidRPr="004C6FA8">
        <w:rPr>
          <w:rFonts w:ascii="Times New Roman" w:hAnsi="Times New Roman" w:cs="Times New Roman"/>
          <w:b/>
          <w:i/>
          <w:sz w:val="24"/>
          <w:szCs w:val="24"/>
        </w:rPr>
        <w:t xml:space="preserve"> </w:t>
      </w:r>
      <w:r w:rsidRPr="004C6FA8">
        <w:rPr>
          <w:rFonts w:ascii="Times New Roman" w:hAnsi="Times New Roman" w:cs="Times New Roman"/>
          <w:sz w:val="24"/>
          <w:szCs w:val="24"/>
        </w:rPr>
        <w:t>vaikų ugdymas, laiduojantis fiziškai ir psichologiškai saugią aplinką. Įgydami sveikos gyvensenos įgūdžių, pratinasi saugoti savo ir kitų fizinę bei psichinę sveikatą, švarinti aplinką, saugiai jaustis ir tinkamai elgtis artimiausioje aplinkoje.</w:t>
      </w:r>
      <w:r>
        <w:t xml:space="preserve"> </w:t>
      </w:r>
    </w:p>
    <w:p w:rsidR="00D32AED" w:rsidRDefault="004C6FA8" w:rsidP="004C6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D32AED" w:rsidRDefault="004C6FA8" w:rsidP="004C6FA8">
      <w:pPr>
        <w:spacing w:after="0" w:line="240" w:lineRule="auto"/>
        <w:jc w:val="both"/>
        <w:rPr>
          <w:rFonts w:ascii="Times New Roman" w:hAnsi="Times New Roman" w:cs="Times New Roman"/>
          <w:sz w:val="24"/>
          <w:szCs w:val="24"/>
        </w:rPr>
      </w:pPr>
      <w:r w:rsidRPr="004C6FA8">
        <w:rPr>
          <w:rFonts w:ascii="Times New Roman" w:hAnsi="Times New Roman" w:cs="Times New Roman"/>
          <w:b/>
          <w:bCs/>
          <w:sz w:val="24"/>
          <w:szCs w:val="24"/>
        </w:rPr>
        <w:lastRenderedPageBreak/>
        <w:t xml:space="preserve">Konstruktyvizmo </w:t>
      </w:r>
      <w:r w:rsidRPr="004C6FA8">
        <w:rPr>
          <w:rFonts w:ascii="Times New Roman" w:hAnsi="Times New Roman" w:cs="Times New Roman"/>
          <w:sz w:val="24"/>
          <w:szCs w:val="24"/>
        </w:rPr>
        <w:t>- sudaromos sąlygos paties vaiko aktyvumui: mėginti, tyrinėti, išgyventi, fantazuoti, išsireikšti, kurti, t.</w:t>
      </w:r>
      <w:r w:rsidR="00B045CE">
        <w:rPr>
          <w:rFonts w:ascii="Times New Roman" w:hAnsi="Times New Roman" w:cs="Times New Roman"/>
          <w:sz w:val="24"/>
          <w:szCs w:val="24"/>
        </w:rPr>
        <w:t xml:space="preserve"> </w:t>
      </w:r>
      <w:r w:rsidRPr="004C6FA8">
        <w:rPr>
          <w:rFonts w:ascii="Times New Roman" w:hAnsi="Times New Roman" w:cs="Times New Roman"/>
          <w:sz w:val="24"/>
          <w:szCs w:val="24"/>
        </w:rPr>
        <w:t xml:space="preserve">y. jis grindžiamas vaiko patirtimi, vaizduote, kūryba, savaimine arba inspiruota vaikų veikla. </w:t>
      </w:r>
      <w:r>
        <w:rPr>
          <w:rFonts w:ascii="Times New Roman" w:hAnsi="Times New Roman" w:cs="Times New Roman"/>
          <w:sz w:val="24"/>
          <w:szCs w:val="24"/>
        </w:rPr>
        <w:tab/>
      </w:r>
    </w:p>
    <w:p w:rsidR="00D32AED" w:rsidRDefault="004C6FA8" w:rsidP="004C6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C6FA8" w:rsidRPr="00D32AED" w:rsidRDefault="004C6FA8" w:rsidP="004C6FA8">
      <w:pPr>
        <w:spacing w:after="0" w:line="240" w:lineRule="auto"/>
        <w:jc w:val="both"/>
      </w:pPr>
      <w:r>
        <w:rPr>
          <w:rFonts w:ascii="Times New Roman" w:hAnsi="Times New Roman" w:cs="Times New Roman"/>
          <w:sz w:val="24"/>
          <w:szCs w:val="24"/>
        </w:rPr>
        <w:t xml:space="preserve"> </w:t>
      </w:r>
      <w:r w:rsidR="00E7068B">
        <w:rPr>
          <w:rFonts w:ascii="Times New Roman" w:hAnsi="Times New Roman" w:cs="Times New Roman"/>
          <w:b/>
          <w:bCs/>
          <w:sz w:val="24"/>
          <w:szCs w:val="24"/>
        </w:rPr>
        <w:t>Tęstinumo</w:t>
      </w:r>
      <w:r>
        <w:rPr>
          <w:rFonts w:ascii="Times New Roman" w:hAnsi="Times New Roman" w:cs="Times New Roman"/>
          <w:b/>
          <w:bCs/>
          <w:sz w:val="24"/>
          <w:szCs w:val="24"/>
        </w:rPr>
        <w:t xml:space="preserve"> - </w:t>
      </w:r>
      <w:r w:rsidRPr="004C6FA8">
        <w:rPr>
          <w:rFonts w:ascii="Times New Roman" w:hAnsi="Times New Roman" w:cs="Times New Roman"/>
          <w:sz w:val="24"/>
          <w:szCs w:val="24"/>
        </w:rPr>
        <w:t>kiekvienam vaikui užtikrinamos vienodos galimybės įgyti pradinius įgūdžius, gebėjimus, nuostatas ir suteikiamos palankios visiems galimybės ugdytis ir rengtis mokyklai.</w:t>
      </w:r>
      <w:r>
        <w:rPr>
          <w:rFonts w:ascii="Times New Roman" w:hAnsi="Times New Roman" w:cs="Times New Roman"/>
          <w:sz w:val="24"/>
          <w:szCs w:val="24"/>
        </w:rPr>
        <w:t xml:space="preserve"> Pripažįstame, kad esame šeimos pagalbininkai ir siekiame konstruktyvaus bendravimo su vaiko tėvais, jo artimaisiais. Bendradarbiavimas padeda pažinti vaiką, jo socialinę aplinką ir tikslingai numatyti ugdymo uždavinius, formas. Tėvų apsilankymai grupėje, aktyvus dalyvavimas ugdomojoje veikloje padeda pažinti ugdomąjį procesą ir  efektyviau spręsti iškilusias problemas.                  </w:t>
      </w:r>
      <w:r w:rsidR="00E7068B">
        <w:rPr>
          <w:rFonts w:ascii="Times New Roman" w:hAnsi="Times New Roman" w:cs="Times New Roman"/>
          <w:b/>
          <w:bCs/>
          <w:sz w:val="24"/>
          <w:szCs w:val="24"/>
        </w:rPr>
        <w:t>Socialinio ir kultūrinio kryptingumo</w:t>
      </w:r>
      <w:r>
        <w:rPr>
          <w:rFonts w:ascii="Times New Roman" w:hAnsi="Times New Roman" w:cs="Times New Roman"/>
          <w:sz w:val="24"/>
          <w:szCs w:val="24"/>
        </w:rPr>
        <w:t xml:space="preserve"> - siekiame plėtoti svarbiausias, vaiko gyvenimui reikalingas kompetencijas, ypač daug dėmesio skiriant kiekvieno vaiko socialinei patirčiai ir įgūdžiams, emocijoms ir jų raiškai menu, kūryba. Švęsdami lietuviškas šventes ir minėdami kitas svarbias kalendorines datas, puoselėjame vaikui jausmą, kad jis taip pat yra tautos dalis, jos kultūros saugotojas ir kūrėjas. Ugdome pagarbą kitoms tautoms, pilietines vertybes.</w:t>
      </w:r>
    </w:p>
    <w:p w:rsidR="004C6FA8" w:rsidRDefault="004C6FA8" w:rsidP="004C6FA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Spręsdami socialines problemas siekiame, kad nepalanki socialinė kultūrinė kai kurių šeimų aplinka netrukdytų vaikui harmoningai vystytis, todėl vaikai ugdomi nuo 1,5 metukų, siekiant užtikrinti jų teises ir pilnavertį ugdymą(si), bei konstruktyviai bendraujant su tėvais.</w:t>
      </w:r>
    </w:p>
    <w:p w:rsidR="00534605" w:rsidRPr="004C6FA8" w:rsidRDefault="004C6FA8" w:rsidP="004C6FA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Vaikai ne tik ugdomi individualiai, bet ir vertinami jų pasiekimai. Specialiųjų poreikių vaikams korekcinę pagalbą teikiame atsižvelgiant į jų sutrikimo pobūdį, poreikių specifiškumą.</w:t>
      </w:r>
    </w:p>
    <w:p w:rsidR="00E7068B" w:rsidRDefault="00E7068B" w:rsidP="001946DB">
      <w:pPr>
        <w:spacing w:after="0" w:line="240" w:lineRule="auto"/>
        <w:ind w:firstLine="851"/>
        <w:jc w:val="center"/>
        <w:rPr>
          <w:rFonts w:ascii="Times New Roman" w:hAnsi="Times New Roman" w:cs="Times New Roman"/>
          <w:b/>
          <w:bCs/>
          <w:sz w:val="24"/>
          <w:szCs w:val="24"/>
        </w:rPr>
      </w:pPr>
    </w:p>
    <w:p w:rsidR="00E7068B" w:rsidRPr="00B32057" w:rsidRDefault="00E7068B" w:rsidP="001946DB">
      <w:pPr>
        <w:pStyle w:val="Sraopastraipa"/>
        <w:numPr>
          <w:ilvl w:val="0"/>
          <w:numId w:val="17"/>
        </w:numPr>
        <w:spacing w:after="0" w:line="240" w:lineRule="auto"/>
        <w:ind w:left="0"/>
        <w:jc w:val="center"/>
        <w:rPr>
          <w:rFonts w:ascii="Times New Roman" w:hAnsi="Times New Roman" w:cs="Times New Roman"/>
          <w:b/>
          <w:bCs/>
          <w:sz w:val="24"/>
          <w:szCs w:val="24"/>
        </w:rPr>
      </w:pPr>
      <w:r w:rsidRPr="00B32057">
        <w:rPr>
          <w:rFonts w:ascii="Times New Roman" w:hAnsi="Times New Roman" w:cs="Times New Roman"/>
          <w:b/>
          <w:bCs/>
          <w:sz w:val="24"/>
          <w:szCs w:val="24"/>
        </w:rPr>
        <w:t xml:space="preserve"> TIKSLAS IR UŽDAVINIAI</w:t>
      </w:r>
    </w:p>
    <w:p w:rsidR="00E7068B" w:rsidRDefault="00E7068B" w:rsidP="001946DB">
      <w:pPr>
        <w:spacing w:after="0" w:line="240" w:lineRule="auto"/>
        <w:ind w:firstLine="851"/>
        <w:rPr>
          <w:rFonts w:ascii="Times New Roman" w:hAnsi="Times New Roman" w:cs="Times New Roman"/>
          <w:b/>
          <w:bCs/>
          <w:sz w:val="24"/>
          <w:szCs w:val="24"/>
        </w:rPr>
      </w:pPr>
    </w:p>
    <w:p w:rsidR="00E7068B" w:rsidRPr="002A528B" w:rsidRDefault="002A528B" w:rsidP="002A528B">
      <w:pPr>
        <w:spacing w:after="0" w:line="240" w:lineRule="auto"/>
        <w:ind w:firstLine="851"/>
        <w:jc w:val="both"/>
        <w:rPr>
          <w:rFonts w:ascii="Times New Roman" w:hAnsi="Times New Roman" w:cs="Times New Roman"/>
          <w:bCs/>
          <w:sz w:val="24"/>
          <w:szCs w:val="24"/>
        </w:rPr>
      </w:pPr>
      <w:r w:rsidRPr="002A528B">
        <w:rPr>
          <w:rFonts w:ascii="Times New Roman" w:hAnsi="Times New Roman" w:cs="Times New Roman"/>
          <w:b/>
          <w:bCs/>
          <w:sz w:val="24"/>
          <w:szCs w:val="24"/>
        </w:rPr>
        <w:t>Tikslas</w:t>
      </w:r>
      <w:r w:rsidRPr="002A528B">
        <w:rPr>
          <w:rFonts w:ascii="Times New Roman" w:hAnsi="Times New Roman" w:cs="Times New Roman"/>
          <w:bCs/>
          <w:sz w:val="24"/>
          <w:szCs w:val="24"/>
        </w:rPr>
        <w:t xml:space="preserve"> - a</w:t>
      </w:r>
      <w:r w:rsidR="00E7068B" w:rsidRPr="002A528B">
        <w:rPr>
          <w:rFonts w:ascii="Times New Roman" w:hAnsi="Times New Roman" w:cs="Times New Roman"/>
          <w:bCs/>
          <w:sz w:val="24"/>
          <w:szCs w:val="24"/>
        </w:rPr>
        <w:t>tsižvelgiant į pažangiausias mokslo ir visuomenės raidos tendencijas, kurti sąlygas padedančias vaikui tenkinti prigimtinius, kultūros, taip pat ir etninės, socialinius, pažintinius poreikius.</w:t>
      </w:r>
    </w:p>
    <w:p w:rsidR="00E7068B" w:rsidRDefault="00E7068B" w:rsidP="001946DB">
      <w:pPr>
        <w:spacing w:after="0" w:line="240" w:lineRule="auto"/>
        <w:ind w:firstLine="851"/>
        <w:rPr>
          <w:rFonts w:ascii="Times New Roman" w:hAnsi="Times New Roman" w:cs="Times New Roman"/>
          <w:b/>
          <w:bCs/>
          <w:sz w:val="24"/>
          <w:szCs w:val="24"/>
        </w:rPr>
      </w:pPr>
    </w:p>
    <w:p w:rsidR="00E7068B" w:rsidRDefault="00E7068B" w:rsidP="001946DB">
      <w:pPr>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Uždaviniai:</w:t>
      </w:r>
    </w:p>
    <w:p w:rsidR="00E7068B" w:rsidRDefault="00E7068B" w:rsidP="001946DB">
      <w:pPr>
        <w:spacing w:after="0" w:line="240" w:lineRule="auto"/>
        <w:ind w:firstLine="851"/>
        <w:rPr>
          <w:rFonts w:ascii="Times New Roman" w:hAnsi="Times New Roman" w:cs="Times New Roman"/>
          <w:b/>
          <w:bCs/>
          <w:sz w:val="24"/>
          <w:szCs w:val="24"/>
        </w:rPr>
      </w:pPr>
    </w:p>
    <w:p w:rsidR="00E7068B" w:rsidRDefault="00E7068B" w:rsidP="001946DB">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Saugoti ir stiprinti </w:t>
      </w:r>
      <w:r w:rsidR="002F5ABF">
        <w:rPr>
          <w:rFonts w:ascii="Times New Roman" w:hAnsi="Times New Roman" w:cs="Times New Roman"/>
          <w:sz w:val="24"/>
          <w:szCs w:val="24"/>
        </w:rPr>
        <w:t xml:space="preserve">vaiko </w:t>
      </w:r>
      <w:r>
        <w:rPr>
          <w:rFonts w:ascii="Times New Roman" w:hAnsi="Times New Roman" w:cs="Times New Roman"/>
          <w:sz w:val="24"/>
          <w:szCs w:val="24"/>
        </w:rPr>
        <w:t>psichinę ir fizinę sveikatą – valdyti emocijų raišką ir elgesį, įgyti sveikam kasdieniniam gyvenimui reikalingų įgūdžių, džiaugsmingai ir noriai judėti.</w:t>
      </w:r>
    </w:p>
    <w:p w:rsidR="00E7068B" w:rsidRDefault="00E7068B" w:rsidP="001946DB">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Pažinti save ir supantį pasaulį,</w:t>
      </w:r>
      <w:r w:rsidR="00A25933">
        <w:rPr>
          <w:rFonts w:ascii="Times New Roman" w:hAnsi="Times New Roman" w:cs="Times New Roman"/>
          <w:sz w:val="24"/>
          <w:szCs w:val="24"/>
        </w:rPr>
        <w:t xml:space="preserve"> ieškant, tyrinėjant, atrandant, skatinant savarankiškumą, iniciatyvą.</w:t>
      </w:r>
    </w:p>
    <w:p w:rsidR="00E7068B" w:rsidRDefault="00E7068B" w:rsidP="001946DB">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Pajusti kalbos grožį, klausytis, išreikšti mintis, jausmus ir patirtį bendraujant su aplinkiniais.</w:t>
      </w:r>
    </w:p>
    <w:p w:rsidR="00E7068B" w:rsidRDefault="002F5ABF" w:rsidP="001946DB">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Skatinti ir veikti,</w:t>
      </w:r>
      <w:r w:rsidR="00E7068B">
        <w:rPr>
          <w:rFonts w:ascii="Times New Roman" w:hAnsi="Times New Roman" w:cs="Times New Roman"/>
          <w:sz w:val="24"/>
          <w:szCs w:val="24"/>
        </w:rPr>
        <w:t xml:space="preserve"> bendrauti ir bendradarbiauti su suaugusiais ir bendraamžiais.</w:t>
      </w:r>
      <w:r>
        <w:rPr>
          <w:rFonts w:ascii="Times New Roman" w:hAnsi="Times New Roman" w:cs="Times New Roman"/>
          <w:sz w:val="24"/>
          <w:szCs w:val="24"/>
        </w:rPr>
        <w:t xml:space="preserve"> Plėtoti jo emocinę, socialinę ir kultūrinę patirtį.</w:t>
      </w:r>
    </w:p>
    <w:p w:rsidR="00E7068B" w:rsidRDefault="00E7068B" w:rsidP="001946DB">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Savitai reikšti ir įgyvendinti savo idėjas, sumanymus, </w:t>
      </w:r>
      <w:r w:rsidR="00FB0A9C">
        <w:rPr>
          <w:rFonts w:ascii="Times New Roman" w:hAnsi="Times New Roman" w:cs="Times New Roman"/>
          <w:sz w:val="24"/>
          <w:szCs w:val="24"/>
        </w:rPr>
        <w:t xml:space="preserve">estetinį suvokimą, meninę raišką, kūrybiškumą, fantazuoti, domėtis naujais dalykais, kuriant saviraišką skatinančią aplinką, </w:t>
      </w:r>
      <w:r w:rsidR="00A25933">
        <w:rPr>
          <w:rFonts w:ascii="Times New Roman" w:hAnsi="Times New Roman" w:cs="Times New Roman"/>
          <w:sz w:val="24"/>
          <w:szCs w:val="24"/>
        </w:rPr>
        <w:t>pasitelkiant</w:t>
      </w:r>
      <w:r>
        <w:rPr>
          <w:rFonts w:ascii="Times New Roman" w:hAnsi="Times New Roman" w:cs="Times New Roman"/>
          <w:sz w:val="24"/>
          <w:szCs w:val="24"/>
        </w:rPr>
        <w:t xml:space="preserve"> įvairias meninės raiškos priemones. </w:t>
      </w:r>
    </w:p>
    <w:p w:rsidR="00E7068B" w:rsidRDefault="00E7068B" w:rsidP="001946DB">
      <w:pPr>
        <w:numPr>
          <w:ilvl w:val="0"/>
          <w:numId w:val="1"/>
        </w:numPr>
        <w:spacing w:after="0" w:line="240" w:lineRule="auto"/>
        <w:ind w:left="0" w:hanging="396"/>
        <w:jc w:val="both"/>
        <w:rPr>
          <w:rFonts w:ascii="Times New Roman" w:hAnsi="Times New Roman" w:cs="Times New Roman"/>
          <w:b/>
          <w:bCs/>
          <w:sz w:val="24"/>
          <w:szCs w:val="24"/>
        </w:rPr>
      </w:pPr>
      <w:r>
        <w:rPr>
          <w:rFonts w:ascii="Times New Roman" w:hAnsi="Times New Roman" w:cs="Times New Roman"/>
          <w:sz w:val="24"/>
          <w:szCs w:val="24"/>
        </w:rPr>
        <w:t>Perimti</w:t>
      </w:r>
      <w:r w:rsidRPr="00E71196">
        <w:rPr>
          <w:rFonts w:ascii="Times New Roman" w:hAnsi="Times New Roman" w:cs="Times New Roman"/>
          <w:sz w:val="24"/>
          <w:szCs w:val="24"/>
        </w:rPr>
        <w:t xml:space="preserve"> tautos dvasinės kultūros p</w:t>
      </w:r>
      <w:r>
        <w:rPr>
          <w:rFonts w:ascii="Times New Roman" w:hAnsi="Times New Roman" w:cs="Times New Roman"/>
          <w:sz w:val="24"/>
          <w:szCs w:val="24"/>
        </w:rPr>
        <w:t>agrindus, nusiteikti</w:t>
      </w:r>
      <w:r w:rsidRPr="00E71196">
        <w:rPr>
          <w:rFonts w:ascii="Times New Roman" w:hAnsi="Times New Roman" w:cs="Times New Roman"/>
          <w:sz w:val="24"/>
          <w:szCs w:val="24"/>
        </w:rPr>
        <w:t xml:space="preserve"> būti kultūros </w:t>
      </w:r>
      <w:r>
        <w:rPr>
          <w:rFonts w:ascii="Times New Roman" w:hAnsi="Times New Roman" w:cs="Times New Roman"/>
          <w:sz w:val="24"/>
          <w:szCs w:val="24"/>
        </w:rPr>
        <w:t xml:space="preserve"> </w:t>
      </w:r>
      <w:r w:rsidRPr="00E71196">
        <w:rPr>
          <w:rFonts w:ascii="Times New Roman" w:hAnsi="Times New Roman" w:cs="Times New Roman"/>
          <w:sz w:val="24"/>
          <w:szCs w:val="24"/>
        </w:rPr>
        <w:t>puoselėtoju, atsakingu piliečiu.</w:t>
      </w:r>
    </w:p>
    <w:p w:rsidR="00A25933" w:rsidRPr="00A25933" w:rsidRDefault="00A25933" w:rsidP="0099130F">
      <w:pPr>
        <w:spacing w:after="0" w:line="240" w:lineRule="auto"/>
        <w:jc w:val="both"/>
        <w:rPr>
          <w:rFonts w:ascii="Times New Roman" w:hAnsi="Times New Roman" w:cs="Times New Roman"/>
          <w:b/>
          <w:bCs/>
          <w:sz w:val="24"/>
          <w:szCs w:val="24"/>
        </w:rPr>
      </w:pPr>
    </w:p>
    <w:p w:rsidR="00E7068B" w:rsidRDefault="00E7068B" w:rsidP="001946DB">
      <w:pPr>
        <w:pStyle w:val="Sraopastraipa"/>
        <w:numPr>
          <w:ilvl w:val="0"/>
          <w:numId w:val="17"/>
        </w:numPr>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UGDYMO </w:t>
      </w:r>
      <w:r w:rsidRPr="00B32057">
        <w:rPr>
          <w:rFonts w:ascii="Times New Roman" w:hAnsi="Times New Roman" w:cs="Times New Roman"/>
          <w:b/>
          <w:bCs/>
          <w:sz w:val="24"/>
          <w:szCs w:val="24"/>
        </w:rPr>
        <w:t>TURINYS, METODAI IR PRIEMONĖS</w:t>
      </w:r>
    </w:p>
    <w:p w:rsidR="00626CC8" w:rsidRPr="00B32057" w:rsidRDefault="00626CC8" w:rsidP="00626CC8">
      <w:pPr>
        <w:pStyle w:val="Sraopastraipa"/>
        <w:spacing w:after="0" w:line="240" w:lineRule="auto"/>
        <w:ind w:left="0"/>
        <w:rPr>
          <w:rFonts w:ascii="Times New Roman" w:hAnsi="Times New Roman" w:cs="Times New Roman"/>
          <w:b/>
          <w:bCs/>
          <w:sz w:val="24"/>
          <w:szCs w:val="24"/>
        </w:rPr>
      </w:pPr>
    </w:p>
    <w:p w:rsidR="00E7068B" w:rsidRDefault="0099130F" w:rsidP="0099130F">
      <w:pPr>
        <w:spacing w:after="0" w:line="240" w:lineRule="auto"/>
        <w:ind w:firstLine="1296"/>
        <w:rPr>
          <w:rFonts w:ascii="Times New Roman" w:hAnsi="Times New Roman" w:cs="Times New Roman"/>
          <w:sz w:val="24"/>
          <w:szCs w:val="24"/>
        </w:rPr>
      </w:pPr>
      <w:r w:rsidRPr="0099130F">
        <w:rPr>
          <w:rFonts w:ascii="Times New Roman" w:hAnsi="Times New Roman" w:cs="Times New Roman"/>
          <w:sz w:val="24"/>
          <w:szCs w:val="24"/>
        </w:rPr>
        <w:t>Ugdymo ir ugdymosi procese turinio medžiaga įgyvendinama orientuojantis į ugdymo programoje iškeltus siektinus rezultatus, t.</w:t>
      </w:r>
      <w:r w:rsidR="00B045CE">
        <w:rPr>
          <w:rFonts w:ascii="Times New Roman" w:hAnsi="Times New Roman" w:cs="Times New Roman"/>
          <w:sz w:val="24"/>
          <w:szCs w:val="24"/>
        </w:rPr>
        <w:t xml:space="preserve"> </w:t>
      </w:r>
      <w:r w:rsidRPr="0099130F">
        <w:rPr>
          <w:rFonts w:ascii="Times New Roman" w:hAnsi="Times New Roman" w:cs="Times New Roman"/>
          <w:sz w:val="24"/>
          <w:szCs w:val="24"/>
        </w:rPr>
        <w:t>y.  į konkretaus vaiko amžiaus tarpsnio bendruosius ir specialiuosius gebėjimus, kompetencijas ir vertybių nuostatas.</w:t>
      </w:r>
    </w:p>
    <w:p w:rsidR="0099130F" w:rsidRPr="00626CC8" w:rsidRDefault="0099130F" w:rsidP="0035200A">
      <w:pPr>
        <w:pStyle w:val="Pagrindinistekstas"/>
        <w:jc w:val="both"/>
      </w:pPr>
      <w:r>
        <w:t>Ugdymo turinys pateikiamas atsižvelgiant į vaiko visuminį pasaulio suvokimą ir yra orientuotas į vaiko gyvenimui ir ugdymui (si) reikalingų kompetencijų plėtotę. Programos ugdymo turinyje numatėme vaiko esmines nuostatas ir gebėjimus, vaiko veiksenas.</w:t>
      </w:r>
      <w:r w:rsidR="0035200A">
        <w:t xml:space="preserve"> </w:t>
      </w:r>
      <w:r w:rsidR="0035200A">
        <w:tab/>
      </w:r>
      <w:r w:rsidR="0035200A">
        <w:tab/>
      </w:r>
      <w:r w:rsidR="0035200A">
        <w:tab/>
      </w:r>
      <w:r w:rsidR="00626CC8">
        <w:t>Programa sudaryta, apimant visų vaikui reikalingų kompetencijų ugdymą – aštuoniolika vaiko ugdymosi pasiekimų sričių ir vaiko pasiekimų žingsnių, kurie rodo jo gebėjimų augimą ir pažangą.</w:t>
      </w:r>
    </w:p>
    <w:p w:rsidR="00E7068B" w:rsidRPr="003C4973" w:rsidRDefault="0099130F" w:rsidP="0035200A">
      <w:pPr>
        <w:pStyle w:val="Pagrindinistekstas"/>
        <w:tabs>
          <w:tab w:val="left" w:pos="720"/>
        </w:tabs>
        <w:jc w:val="both"/>
      </w:pPr>
      <w:r>
        <w:tab/>
        <w:t xml:space="preserve">Vaikų ugdymo metodai nukreipti į visuminį vaiko ugdymą, taikoma integruoto ugdymo sistema. Ji teikia optimalias sąlygas ikimokyklinio ugdymo tikslų realizavimui. Ši sistema atitinka vaikų amžiaus psichologines savybes – padeda suvokti aplinką kaip visumą. Daug dėmesio skiriama įgūdžių, gebėjimų ugdymui, komunikavimui. Mokytojai integruotas ugdymas leidžia kūrybiškai sieti </w:t>
      </w:r>
      <w:r>
        <w:lastRenderedPageBreak/>
        <w:t xml:space="preserve">programos reikalavimus su vaikų sumanymais ir savo idėjomis. </w:t>
      </w:r>
      <w:r w:rsidR="0035200A">
        <w:tab/>
      </w:r>
      <w:r w:rsidR="0035200A">
        <w:tab/>
      </w:r>
      <w:r w:rsidR="0035200A">
        <w:tab/>
      </w:r>
      <w:r w:rsidR="00E7068B" w:rsidRPr="003C4973">
        <w:t xml:space="preserve">Programos ugdymo turinį modeliuojame pagal </w:t>
      </w:r>
      <w:r w:rsidR="00E7068B">
        <w:t>penkias ugdymo kompetencijas, priskiriant po kelias vaikų ugdymosi pasiekimų sritis.</w:t>
      </w:r>
      <w:r w:rsidR="00E7068B" w:rsidRPr="003C4973">
        <w:t xml:space="preserve"> Kiekvienos ugdymosi</w:t>
      </w:r>
      <w:r w:rsidR="00E7068B">
        <w:t xml:space="preserve"> pasiekimų</w:t>
      </w:r>
      <w:r w:rsidR="00E7068B" w:rsidRPr="003C4973">
        <w:t xml:space="preserve"> srities nuostatas ir gebėjimus </w:t>
      </w:r>
      <w:r w:rsidR="00E7068B">
        <w:t xml:space="preserve">išdėstome </w:t>
      </w:r>
      <w:r w:rsidR="00E7068B" w:rsidRPr="003C4973">
        <w:t xml:space="preserve"> pagal projekto  „Ikimokyklinio ir priešmokyklinio ugdymo plėtra“ Nr. VP1-2.3-ŠMM-03-V-02-001 parengtą</w:t>
      </w:r>
      <w:r w:rsidR="00E7068B">
        <w:t xml:space="preserve"> projektą </w:t>
      </w:r>
      <w:r w:rsidR="00E7068B" w:rsidRPr="003C4973">
        <w:t>,,Ikimokyklini</w:t>
      </w:r>
      <w:r w:rsidR="00E7068B">
        <w:t>o amžiaus vaikų pasiekimų aprašas</w:t>
      </w:r>
      <w:r w:rsidR="00E7068B" w:rsidRPr="003C4973">
        <w:t xml:space="preserve">“.  </w:t>
      </w:r>
      <w:r w:rsidR="00E7068B">
        <w:t xml:space="preserve">Numatytos nuostatos ir gebėjimai – tai orientyrai pedagogui ir šeimai kaip kryptingai ,,vesti“ vaiką iki septynerių metų, padedant jam įgyti reikalingų gebėjimų. </w:t>
      </w:r>
    </w:p>
    <w:p w:rsidR="00613CF6" w:rsidRPr="00613CF6" w:rsidRDefault="00E7068B" w:rsidP="00613CF6">
      <w:pPr>
        <w:tabs>
          <w:tab w:val="left" w:pos="720"/>
        </w:tabs>
        <w:spacing w:line="240" w:lineRule="auto"/>
        <w:jc w:val="both"/>
        <w:rPr>
          <w:rFonts w:ascii="Times New Roman" w:hAnsi="Times New Roman" w:cs="Times New Roman"/>
          <w:sz w:val="24"/>
          <w:szCs w:val="24"/>
        </w:rPr>
      </w:pPr>
      <w:r w:rsidRPr="00613CF6">
        <w:rPr>
          <w:rFonts w:ascii="Times New Roman" w:hAnsi="Times New Roman" w:cs="Times New Roman"/>
          <w:sz w:val="24"/>
          <w:szCs w:val="24"/>
        </w:rPr>
        <w:t>Ugdymo turinio įgyvendinimui parenkami</w:t>
      </w:r>
      <w:r w:rsidRPr="00613CF6">
        <w:rPr>
          <w:rFonts w:ascii="Times New Roman" w:hAnsi="Times New Roman" w:cs="Times New Roman"/>
          <w:b/>
          <w:bCs/>
          <w:sz w:val="24"/>
          <w:szCs w:val="24"/>
        </w:rPr>
        <w:t xml:space="preserve"> </w:t>
      </w:r>
      <w:r w:rsidRPr="00613CF6">
        <w:rPr>
          <w:rFonts w:ascii="Times New Roman" w:hAnsi="Times New Roman" w:cs="Times New Roman"/>
          <w:sz w:val="24"/>
          <w:szCs w:val="24"/>
        </w:rPr>
        <w:t xml:space="preserve">aktyvūs, inovatyvūs ugdymo metodai, kurie skatina vaikų visapusišką ugdymąsi. </w:t>
      </w:r>
      <w:r w:rsidR="00626CC8" w:rsidRPr="00613CF6">
        <w:rPr>
          <w:rFonts w:ascii="Times New Roman" w:hAnsi="Times New Roman" w:cs="Times New Roman"/>
          <w:sz w:val="24"/>
          <w:szCs w:val="24"/>
        </w:rPr>
        <w:t>Metodai parenkami atsižvelgiant į vaikų norus, pedagogų sumanymus, vietą, šeimos rekomendacijas, pedagogų gerąją patirtį.</w:t>
      </w:r>
      <w:r w:rsidR="00613CF6">
        <w:rPr>
          <w:rFonts w:ascii="Times New Roman" w:hAnsi="Times New Roman" w:cs="Times New Roman"/>
          <w:sz w:val="24"/>
          <w:szCs w:val="24"/>
        </w:rPr>
        <w:tab/>
      </w:r>
      <w:r w:rsidR="00613CF6">
        <w:rPr>
          <w:rFonts w:ascii="Times New Roman" w:hAnsi="Times New Roman" w:cs="Times New Roman"/>
          <w:sz w:val="24"/>
          <w:szCs w:val="24"/>
        </w:rPr>
        <w:tab/>
      </w:r>
      <w:r w:rsidR="00613CF6">
        <w:rPr>
          <w:rFonts w:ascii="Times New Roman" w:hAnsi="Times New Roman" w:cs="Times New Roman"/>
          <w:sz w:val="24"/>
          <w:szCs w:val="24"/>
        </w:rPr>
        <w:tab/>
      </w:r>
      <w:r w:rsidR="00613CF6">
        <w:rPr>
          <w:rFonts w:ascii="Times New Roman" w:hAnsi="Times New Roman" w:cs="Times New Roman"/>
          <w:sz w:val="24"/>
          <w:szCs w:val="24"/>
        </w:rPr>
        <w:tab/>
      </w:r>
      <w:r w:rsidR="00613CF6">
        <w:rPr>
          <w:rFonts w:ascii="Times New Roman" w:hAnsi="Times New Roman" w:cs="Times New Roman"/>
          <w:sz w:val="24"/>
          <w:szCs w:val="24"/>
        </w:rPr>
        <w:tab/>
      </w:r>
      <w:r w:rsidR="00626CC8" w:rsidRPr="00613CF6">
        <w:rPr>
          <w:rFonts w:ascii="Times New Roman" w:hAnsi="Times New Roman" w:cs="Times New Roman"/>
          <w:sz w:val="24"/>
          <w:szCs w:val="24"/>
        </w:rPr>
        <w:t xml:space="preserve"> </w:t>
      </w:r>
      <w:r w:rsidR="00613CF6" w:rsidRPr="00613CF6">
        <w:rPr>
          <w:rFonts w:ascii="Times New Roman" w:hAnsi="Times New Roman" w:cs="Times New Roman"/>
          <w:b/>
          <w:sz w:val="24"/>
          <w:szCs w:val="24"/>
        </w:rPr>
        <w:t>Kūrybinė vaiko ir pedagogo sąveika</w:t>
      </w:r>
      <w:r w:rsidR="00613CF6" w:rsidRPr="00613CF6">
        <w:rPr>
          <w:rFonts w:ascii="Times New Roman" w:hAnsi="Times New Roman" w:cs="Times New Roman"/>
          <w:sz w:val="24"/>
          <w:szCs w:val="24"/>
        </w:rPr>
        <w:t>: demokratiška sąveika, leidžianti būti aktyviems visiems ugdymo proceso dalyviams – ir vaikui, ir pedagogui. Sėkmingam vaikų ugdymui (si) labai svarbus nuoširdus kasdienis bendravimas. Tai suteikia galimybę pasidalinti mintimis, jausmais ir nuomone viena ar kita tema tarpusavyje ar su pedagogais. Probleminiai atvirieji klausimai žadina vaikų susidomėjimą ir smalsumą, suteikia galimybę pasidalinti mintimis, ieškoti atsakymų į rūpimus klausimus.</w:t>
      </w:r>
    </w:p>
    <w:p w:rsidR="00B404CF" w:rsidRDefault="00626CC8" w:rsidP="00613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Ugdymo procese kūrybinę pedagogo ir vaiko sąveiką užtikrina taikomi </w:t>
      </w:r>
      <w:r w:rsidR="00E7068B" w:rsidRPr="006E28A1">
        <w:rPr>
          <w:rFonts w:ascii="Times New Roman" w:hAnsi="Times New Roman" w:cs="Times New Roman"/>
          <w:b/>
          <w:bCs/>
          <w:sz w:val="24"/>
          <w:szCs w:val="24"/>
        </w:rPr>
        <w:t>ugdymo</w:t>
      </w:r>
      <w:r>
        <w:rPr>
          <w:rFonts w:ascii="Times New Roman" w:hAnsi="Times New Roman" w:cs="Times New Roman"/>
          <w:b/>
          <w:bCs/>
          <w:sz w:val="24"/>
          <w:szCs w:val="24"/>
        </w:rPr>
        <w:t>(</w:t>
      </w:r>
      <w:r w:rsidR="00E7068B" w:rsidRPr="006E28A1">
        <w:rPr>
          <w:rFonts w:ascii="Times New Roman" w:hAnsi="Times New Roman" w:cs="Times New Roman"/>
          <w:b/>
          <w:bCs/>
          <w:sz w:val="24"/>
          <w:szCs w:val="24"/>
        </w:rPr>
        <w:t xml:space="preserve">si </w:t>
      </w:r>
      <w:r>
        <w:rPr>
          <w:rFonts w:ascii="Times New Roman" w:hAnsi="Times New Roman" w:cs="Times New Roman"/>
          <w:b/>
          <w:bCs/>
          <w:sz w:val="24"/>
          <w:szCs w:val="24"/>
        </w:rPr>
        <w:t>)</w:t>
      </w:r>
      <w:r w:rsidR="00E7068B" w:rsidRPr="006E28A1">
        <w:rPr>
          <w:rFonts w:ascii="Times New Roman" w:hAnsi="Times New Roman" w:cs="Times New Roman"/>
          <w:b/>
          <w:bCs/>
          <w:sz w:val="24"/>
          <w:szCs w:val="24"/>
        </w:rPr>
        <w:t>metodai:</w:t>
      </w:r>
      <w:r w:rsidR="00E7068B" w:rsidRPr="003C4973">
        <w:rPr>
          <w:rFonts w:ascii="Times New Roman" w:hAnsi="Times New Roman" w:cs="Times New Roman"/>
          <w:sz w:val="24"/>
          <w:szCs w:val="24"/>
        </w:rPr>
        <w:t xml:space="preserve"> </w:t>
      </w:r>
    </w:p>
    <w:p w:rsidR="00B404CF" w:rsidRDefault="00B404CF" w:rsidP="006D2910">
      <w:pPr>
        <w:pStyle w:val="Pagrindinistekstas"/>
        <w:numPr>
          <w:ilvl w:val="0"/>
          <w:numId w:val="1"/>
        </w:numPr>
        <w:tabs>
          <w:tab w:val="left" w:pos="720"/>
        </w:tabs>
        <w:jc w:val="both"/>
      </w:pPr>
      <w:r w:rsidRPr="00B404CF">
        <w:rPr>
          <w:b/>
        </w:rPr>
        <w:t>Tyrinėjimas,  eksperimentavimas</w:t>
      </w:r>
      <w:r>
        <w:t xml:space="preserve"> - vienas iš aplinkos pažinimo būdų, kuris skatina vaiką aktyviai veikti, </w:t>
      </w:r>
      <w:r w:rsidRPr="006E28A1">
        <w:t>tyrinėti</w:t>
      </w:r>
      <w:r w:rsidRPr="00D56F22">
        <w:t>,</w:t>
      </w:r>
      <w:r w:rsidRPr="006E28A1">
        <w:t xml:space="preserve"> tenkina vaikų smals</w:t>
      </w:r>
      <w:r>
        <w:t>umą, norą išbandyti naujas, įdomias</w:t>
      </w:r>
      <w:r w:rsidRPr="006E28A1">
        <w:t xml:space="preserve"> </w:t>
      </w:r>
      <w:r>
        <w:t>erdves, medžiagas patirti atradimo džiaugsmą, planuoti, organizuoti, kaupti patirtį.</w:t>
      </w:r>
    </w:p>
    <w:p w:rsidR="00D56F22" w:rsidRDefault="00D56F22" w:rsidP="00B404CF">
      <w:pPr>
        <w:pStyle w:val="Pagrindinistekstas"/>
        <w:numPr>
          <w:ilvl w:val="0"/>
          <w:numId w:val="1"/>
        </w:numPr>
        <w:tabs>
          <w:tab w:val="left" w:pos="720"/>
        </w:tabs>
        <w:jc w:val="both"/>
      </w:pPr>
      <w:r>
        <w:rPr>
          <w:b/>
        </w:rPr>
        <w:t xml:space="preserve">Žaidybinis </w:t>
      </w:r>
      <w:r>
        <w:t xml:space="preserve">– skatinantis </w:t>
      </w:r>
      <w:r w:rsidR="00F47131" w:rsidRPr="0004213C">
        <w:t>vaikus aktyviai mokytis</w:t>
      </w:r>
      <w:r w:rsidR="00F47131">
        <w:t xml:space="preserve">, </w:t>
      </w:r>
      <w:r>
        <w:t>vaikų teigiamas emocijas, padedantis formuotis socialiniams įgūdžiams, natūraliu būdu sukoncentruoti dėmesį į ugdomąją veiklą. Žaisdami vaikai išgyvena įvairius vaidmenis, išreiškia emocijas, kuria įvairias situacijas.</w:t>
      </w:r>
      <w:r w:rsidR="00F47131">
        <w:t xml:space="preserve"> Žaidimas – tai ypatinga savitikslė veikla vaikystėje.</w:t>
      </w:r>
      <w:r w:rsidR="00F47131" w:rsidRPr="00F47131">
        <w:t xml:space="preserve"> </w:t>
      </w:r>
      <w:r w:rsidR="00F47131">
        <w:t>Ugdymui naudojami įvairiausi žaidimai: vaizduotės žaidimai, statybiniai ir konstravimo žaidimai, žaidimai su taisyklėmis (didaktiniai, tradiciniai, judrieji, ramieji, draminiai, sportiniai). Erdvės, skirtos vaidmeniniams žaidimams (buitis, kirpykla, parduotuvė ir pan.), papildomos bibliotekėlėmis, muzikos instrumentais, teatro lėlėmis bei kaukėmis.</w:t>
      </w:r>
    </w:p>
    <w:p w:rsidR="00F47131" w:rsidRDefault="00F47131" w:rsidP="00F47131">
      <w:pPr>
        <w:pStyle w:val="Pagrindinistekstas"/>
        <w:numPr>
          <w:ilvl w:val="0"/>
          <w:numId w:val="1"/>
        </w:numPr>
        <w:tabs>
          <w:tab w:val="left" w:pos="720"/>
        </w:tabs>
        <w:jc w:val="both"/>
      </w:pPr>
      <w:r>
        <w:rPr>
          <w:b/>
        </w:rPr>
        <w:t xml:space="preserve">Žodinis </w:t>
      </w:r>
      <w:r w:rsidRPr="00F47131">
        <w:t>-</w:t>
      </w:r>
      <w:r>
        <w:t xml:space="preserve"> </w:t>
      </w:r>
      <w:r>
        <w:rPr>
          <w:b/>
          <w:bCs/>
        </w:rPr>
        <w:t>diskusijos, pokalbiai</w:t>
      </w:r>
      <w:r>
        <w:t xml:space="preserve"> suteikia galimybę pasidalinti mintimis, jausmais ir nuomonėmis. Vaikai skatinami išreikšti savo nuomonę, požiūrį, argumentuoti išsakytas mintis, klausyti ir girdėti, ką sako kiti, apibūdinti savo ir kitų veiklą, kritiškai mąstyti.</w:t>
      </w:r>
    </w:p>
    <w:p w:rsidR="00F47131" w:rsidRPr="00A14B25" w:rsidRDefault="00F47131" w:rsidP="00A14B25">
      <w:pPr>
        <w:pStyle w:val="Sraopastraipa"/>
        <w:numPr>
          <w:ilvl w:val="0"/>
          <w:numId w:val="1"/>
        </w:numPr>
        <w:spacing w:after="0" w:line="240" w:lineRule="auto"/>
        <w:jc w:val="both"/>
        <w:rPr>
          <w:rFonts w:ascii="Times New Roman" w:hAnsi="Times New Roman" w:cs="Times New Roman"/>
          <w:sz w:val="24"/>
          <w:szCs w:val="24"/>
        </w:rPr>
      </w:pPr>
      <w:r w:rsidRPr="00A14B25">
        <w:rPr>
          <w:rFonts w:ascii="Times New Roman" w:hAnsi="Times New Roman" w:cs="Times New Roman"/>
          <w:b/>
          <w:sz w:val="24"/>
          <w:szCs w:val="24"/>
        </w:rPr>
        <w:t>Kūrybiškumą skatinantis</w:t>
      </w:r>
      <w:r w:rsidRPr="00A14B25">
        <w:rPr>
          <w:rFonts w:ascii="Times New Roman" w:hAnsi="Times New Roman" w:cs="Times New Roman"/>
          <w:sz w:val="24"/>
          <w:szCs w:val="24"/>
        </w:rPr>
        <w:t xml:space="preserve"> – sudarantis sąlygas vaikams kelti ir įgyvendinti savo idėjas, </w:t>
      </w:r>
      <w:r w:rsidR="00A14B25" w:rsidRPr="00A14B25">
        <w:rPr>
          <w:rFonts w:ascii="Times New Roman" w:hAnsi="Times New Roman" w:cs="Times New Roman"/>
          <w:sz w:val="24"/>
          <w:szCs w:val="24"/>
        </w:rPr>
        <w:t>leidžia vaikams realizuoti įvairiausius kūrybinius sumanymus, ieškoti informacijos, priimti sprendimus, tartis, bendradarbiauti, moko pasinaudoti įvairiausiais informaciniais šaltini</w:t>
      </w:r>
      <w:r w:rsidR="00A14B25">
        <w:rPr>
          <w:rFonts w:ascii="Times New Roman" w:hAnsi="Times New Roman" w:cs="Times New Roman"/>
          <w:sz w:val="24"/>
          <w:szCs w:val="24"/>
        </w:rPr>
        <w:t xml:space="preserve">ais, </w:t>
      </w:r>
      <w:r w:rsidRPr="00A14B25">
        <w:rPr>
          <w:rFonts w:ascii="Times New Roman" w:hAnsi="Times New Roman" w:cs="Times New Roman"/>
          <w:sz w:val="24"/>
          <w:szCs w:val="24"/>
        </w:rPr>
        <w:t>ieškoti problemų sprendimo būdų, pvz.: ,,minčių lietus‘‘.</w:t>
      </w:r>
      <w:r w:rsidR="00A14B25">
        <w:rPr>
          <w:rFonts w:ascii="Times New Roman" w:hAnsi="Times New Roman" w:cs="Times New Roman"/>
          <w:sz w:val="24"/>
          <w:szCs w:val="24"/>
        </w:rPr>
        <w:t xml:space="preserve"> </w:t>
      </w:r>
    </w:p>
    <w:p w:rsidR="00F47131" w:rsidRDefault="00F47131" w:rsidP="00B404CF">
      <w:pPr>
        <w:pStyle w:val="Pagrindinistekstas"/>
        <w:numPr>
          <w:ilvl w:val="0"/>
          <w:numId w:val="1"/>
        </w:numPr>
        <w:tabs>
          <w:tab w:val="left" w:pos="720"/>
        </w:tabs>
        <w:jc w:val="both"/>
      </w:pPr>
      <w:r>
        <w:rPr>
          <w:b/>
        </w:rPr>
        <w:t xml:space="preserve">Stebėjimas </w:t>
      </w:r>
      <w:r>
        <w:t>– suteikia galimybę pažinti vaiką</w:t>
      </w:r>
      <w:r w:rsidR="00C90F4D">
        <w:t>, atskleisti jo gebėjimus.</w:t>
      </w:r>
    </w:p>
    <w:p w:rsidR="00C90F4D" w:rsidRDefault="00C90F4D" w:rsidP="00B404CF">
      <w:pPr>
        <w:pStyle w:val="Pagrindinistekstas"/>
        <w:numPr>
          <w:ilvl w:val="0"/>
          <w:numId w:val="1"/>
        </w:numPr>
        <w:tabs>
          <w:tab w:val="left" w:pos="720"/>
        </w:tabs>
        <w:jc w:val="both"/>
      </w:pPr>
      <w:r>
        <w:rPr>
          <w:b/>
        </w:rPr>
        <w:t xml:space="preserve">Vaizdinis </w:t>
      </w:r>
      <w:r>
        <w:t>– nukreiptas į vaizdinių formavimą apie vaikus supančio pasaulio objektus ir reiškinius.</w:t>
      </w:r>
    </w:p>
    <w:p w:rsidR="00C90F4D" w:rsidRDefault="00C90F4D" w:rsidP="00B404CF">
      <w:pPr>
        <w:pStyle w:val="Pagrindinistekstas"/>
        <w:numPr>
          <w:ilvl w:val="0"/>
          <w:numId w:val="1"/>
        </w:numPr>
        <w:tabs>
          <w:tab w:val="left" w:pos="720"/>
        </w:tabs>
        <w:jc w:val="both"/>
      </w:pPr>
      <w:r>
        <w:rPr>
          <w:b/>
        </w:rPr>
        <w:t xml:space="preserve">Praktinis </w:t>
      </w:r>
      <w:r>
        <w:t>– padeda vaikams per veiklą pažinti ir suprasti juos supančią aplinką.</w:t>
      </w:r>
    </w:p>
    <w:p w:rsidR="00C90F4D" w:rsidRDefault="00C90F4D" w:rsidP="00B404CF">
      <w:pPr>
        <w:pStyle w:val="Pagrindinistekstas"/>
        <w:numPr>
          <w:ilvl w:val="0"/>
          <w:numId w:val="1"/>
        </w:numPr>
        <w:tabs>
          <w:tab w:val="left" w:pos="720"/>
        </w:tabs>
        <w:jc w:val="both"/>
      </w:pPr>
      <w:r>
        <w:rPr>
          <w:b/>
        </w:rPr>
        <w:t xml:space="preserve">Projektinis </w:t>
      </w:r>
      <w:r>
        <w:t>– atveria galimybes naujoms temoms, perspektyvoms</w:t>
      </w:r>
      <w:r w:rsidR="006D305B">
        <w:t>, kūrybiškam mąstymui, įvairių interpretacijų bei sprendimų pasiūlymams. Skatina aktyvesnį šeimos dalyvavimą, padeda rasti naujų ugdymo turinio įgyvendinimo priemonių.</w:t>
      </w:r>
    </w:p>
    <w:p w:rsidR="006D305B" w:rsidRDefault="006D305B" w:rsidP="006D305B">
      <w:pPr>
        <w:pStyle w:val="Pagrindinistekstas"/>
        <w:numPr>
          <w:ilvl w:val="0"/>
          <w:numId w:val="1"/>
        </w:numPr>
        <w:tabs>
          <w:tab w:val="left" w:pos="720"/>
        </w:tabs>
        <w:jc w:val="both"/>
      </w:pPr>
      <w:r>
        <w:rPr>
          <w:b/>
        </w:rPr>
        <w:t xml:space="preserve">Aktyvus, </w:t>
      </w:r>
      <w:r>
        <w:rPr>
          <w:b/>
          <w:bCs/>
        </w:rPr>
        <w:t>sportinė veikla</w:t>
      </w:r>
      <w:r>
        <w:t xml:space="preserve"> - futboliukas, trikrepšis, estafetės, varžybos, judrieji, komandiniai žaidimai, fiziniai pratimai – labai naudinga visapusiškam augančio vaiko vystymuisi: stiprinami raumenys, lavinami judesiai, keliamas viso organizmo tonusas, gerėja plaučių, širdies veikla. Be naudos fizinei sveikatai, sportinė veikla teigiamai veikia ir psichologinius vaiko gyvenimo aspektus. Tai puiki socializacijos </w:t>
      </w:r>
      <w:r>
        <w:lastRenderedPageBreak/>
        <w:t>ir  priemonė, padedant ugdyti kantrybę, koncentraciją, discipliną ir kitas naudingas savybes. Dalyvavimas komandiniame sporte padeda susirasti draugų, išmokti bendrauti, veikti kartu ir pajusti bendrumo jausmą. Vaikas sportuodamas įgyja pasitikėjimo savimi, išmoksta išreikšti save, ugdosi savikontrolės mechanizmus.</w:t>
      </w:r>
    </w:p>
    <w:p w:rsidR="006D305B" w:rsidRDefault="006D305B" w:rsidP="006D305B">
      <w:pPr>
        <w:pStyle w:val="Pagrindinistekstas"/>
        <w:numPr>
          <w:ilvl w:val="0"/>
          <w:numId w:val="1"/>
        </w:numPr>
        <w:tabs>
          <w:tab w:val="left" w:pos="720"/>
        </w:tabs>
        <w:jc w:val="both"/>
      </w:pPr>
      <w:r>
        <w:rPr>
          <w:b/>
        </w:rPr>
        <w:t xml:space="preserve">Interpretacija </w:t>
      </w:r>
      <w:r>
        <w:t>– skatinama vaiko saviraiška, padedama jam atsiskleisti, ,,pabėgti nuo tikrovės apribojimų, susitapatinti su personažais, vaidinti, išgalvoti įvairias situacijas, istorijas, pritaikyti joms tinkamus vaidmenis, veiksmus.</w:t>
      </w:r>
    </w:p>
    <w:p w:rsidR="00B404CF" w:rsidRDefault="006D305B" w:rsidP="006D305B">
      <w:pPr>
        <w:pStyle w:val="Pagrindinistekstas"/>
        <w:numPr>
          <w:ilvl w:val="0"/>
          <w:numId w:val="1"/>
        </w:numPr>
        <w:tabs>
          <w:tab w:val="left" w:pos="720"/>
        </w:tabs>
        <w:jc w:val="both"/>
      </w:pPr>
      <w:r>
        <w:rPr>
          <w:b/>
        </w:rPr>
        <w:t xml:space="preserve">Išvykos, ekskursijos </w:t>
      </w:r>
      <w:r w:rsidRPr="006D305B">
        <w:t>-</w:t>
      </w:r>
      <w:r>
        <w:t xml:space="preserve"> siekiama turtinti vaikų pažintinę</w:t>
      </w:r>
      <w:r w:rsidR="00613CF6">
        <w:t>, kalbinę, emocinę</w:t>
      </w:r>
      <w:r>
        <w:t xml:space="preserve"> patirtį, plėsti akiratį, susipažinti su aplinka, įgyti socialinių į</w:t>
      </w:r>
      <w:r w:rsidR="00613CF6">
        <w:t>gūdžių, patirti naujų įspūdžių,</w:t>
      </w:r>
      <w:r>
        <w:t xml:space="preserve"> ugdomi įgūdžiai ir gebėjimai.  Todėl organizuojame vaikams įvairias išvykas: į teatrą, muziejus, gamtą, kitas ugdymo įstaigas, keliones į kitus miestus. Jų metu plečiamas vaikų akiratis, jie sužino daug naujų dalykų, patiria teigiamų emocijų. Dalyvaujame įvairių įstaigų parengtose edukacinėse programose. Kuo įvairesnis vaikų socialinės patirties kaupimo kelias, tuo geresni bendravimo su kitais gebėjimai ir socialinis supratingumas.</w:t>
      </w:r>
    </w:p>
    <w:p w:rsidR="00613CF6" w:rsidRDefault="00613CF6" w:rsidP="00613CF6">
      <w:pPr>
        <w:pStyle w:val="Sraopastraipa"/>
        <w:numPr>
          <w:ilvl w:val="0"/>
          <w:numId w:val="1"/>
        </w:numPr>
        <w:spacing w:after="0" w:line="240" w:lineRule="auto"/>
        <w:jc w:val="both"/>
        <w:rPr>
          <w:rFonts w:ascii="Times New Roman" w:hAnsi="Times New Roman" w:cs="Times New Roman"/>
          <w:sz w:val="24"/>
          <w:szCs w:val="24"/>
        </w:rPr>
      </w:pPr>
      <w:r w:rsidRPr="00613CF6">
        <w:rPr>
          <w:rFonts w:ascii="Times New Roman" w:hAnsi="Times New Roman" w:cs="Times New Roman"/>
          <w:b/>
          <w:sz w:val="24"/>
          <w:szCs w:val="24"/>
        </w:rPr>
        <w:t>Vaiko iniciatyvos palaikymas</w:t>
      </w:r>
      <w:r>
        <w:rPr>
          <w:rFonts w:ascii="Times New Roman" w:hAnsi="Times New Roman" w:cs="Times New Roman"/>
          <w:sz w:val="24"/>
          <w:szCs w:val="24"/>
        </w:rPr>
        <w:t>. Stengiamasi</w:t>
      </w:r>
      <w:r w:rsidRPr="0004213C">
        <w:rPr>
          <w:rFonts w:ascii="Times New Roman" w:hAnsi="Times New Roman" w:cs="Times New Roman"/>
          <w:sz w:val="24"/>
          <w:szCs w:val="24"/>
        </w:rPr>
        <w:t xml:space="preserve"> išlaikyti pusiausvyrą tarp vaiko sumanytos ir pedagogo inicijuotos veiklos: pedagogas kūrybiškai pritaiko vaikų patirtį, iniciatyvas, padeda įgyvendinti jų sumanymus ir kryptingai siekia vaiko ugdymosi.</w:t>
      </w:r>
    </w:p>
    <w:p w:rsidR="00613CF6" w:rsidRDefault="00613CF6" w:rsidP="00613CF6">
      <w:pPr>
        <w:pStyle w:val="Pagrindinistekstas"/>
        <w:numPr>
          <w:ilvl w:val="0"/>
          <w:numId w:val="1"/>
        </w:numPr>
        <w:tabs>
          <w:tab w:val="left" w:pos="720"/>
        </w:tabs>
        <w:spacing w:after="0"/>
        <w:ind w:left="1570" w:hanging="357"/>
        <w:jc w:val="both"/>
      </w:pPr>
      <w:r>
        <w:rPr>
          <w:b/>
          <w:bCs/>
        </w:rPr>
        <w:t>STEAM ugdymas</w:t>
      </w:r>
      <w:r>
        <w:t xml:space="preserve"> – platesnis ir gilesnis gamtos mokslų, technologijų, informacinių technologijų, inžinerijos, menų/dizaino, matematikos mokymasis, ugdymo procese naudojant IKT ir kitas technologijas, aktyvaus ugdymo metodus. STEAM grindžiamo ikimokyklinio ir priešmokyklinio ugdymo tikslas – parengti vaikus spręsti problemas inovacijų kūrimo, kritinio ir kūrybinio mąstymo, bendradarbiavimo, veiksmingo bendravimo keliu atsižvelgiant į naują mokslo sukurtą informaciją. Menų įtraukimas į STEAM didina technologinių ir inžinerinių disciplinų patrauklumą vaikams ir skatina kūrybiškumą. Į STEAM veiklas įsitraukę ikimokyklinio amžiaus vaikai domisi, samprotauja, tyrinėja, kuria ir išbando idėjas apie tai, kaip fizinis, socialinis ir biologinis pasaulis veikia.</w:t>
      </w:r>
    </w:p>
    <w:p w:rsidR="00E7068B" w:rsidRPr="00A14B25" w:rsidRDefault="00613CF6" w:rsidP="00A14B25">
      <w:pPr>
        <w:pStyle w:val="Pagrindinistekstas"/>
        <w:numPr>
          <w:ilvl w:val="0"/>
          <w:numId w:val="1"/>
        </w:numPr>
        <w:tabs>
          <w:tab w:val="left" w:pos="720"/>
        </w:tabs>
        <w:spacing w:after="0"/>
        <w:ind w:left="1570" w:hanging="357"/>
        <w:jc w:val="both"/>
      </w:pPr>
      <w:r>
        <w:rPr>
          <w:b/>
          <w:bCs/>
        </w:rPr>
        <w:t xml:space="preserve">Relaksacija </w:t>
      </w:r>
      <w:r>
        <w:t>– taikomi įvairūs atsipalaidavimo būdai kasdieninėje vaiko veikloje, padedantys jam pailsėti, nusiraminti, pačiam pajusti ir kaitalioti ramią veiklą su aktyvia.</w:t>
      </w:r>
    </w:p>
    <w:p w:rsidR="00CB5A03" w:rsidRDefault="00CB5A03" w:rsidP="009C2857">
      <w:pPr>
        <w:pStyle w:val="Antrat7"/>
        <w:numPr>
          <w:ilvl w:val="0"/>
          <w:numId w:val="0"/>
        </w:numPr>
        <w:spacing w:line="100" w:lineRule="atLeast"/>
        <w:ind w:left="360"/>
        <w:jc w:val="center"/>
      </w:pPr>
    </w:p>
    <w:p w:rsidR="009C2857" w:rsidRDefault="009C2857" w:rsidP="009C2857">
      <w:pPr>
        <w:pStyle w:val="Antrat7"/>
        <w:numPr>
          <w:ilvl w:val="0"/>
          <w:numId w:val="0"/>
        </w:numPr>
        <w:spacing w:line="100" w:lineRule="atLeast"/>
        <w:ind w:left="360"/>
        <w:jc w:val="center"/>
        <w:rPr>
          <w:sz w:val="16"/>
          <w:szCs w:val="16"/>
        </w:rPr>
      </w:pPr>
      <w:r>
        <w:t>SVEIKATOS KOMPETENCIJA</w:t>
      </w:r>
    </w:p>
    <w:p w:rsidR="009C2857" w:rsidRDefault="009C2857" w:rsidP="009C2857">
      <w:pPr>
        <w:spacing w:line="100" w:lineRule="atLeast"/>
        <w:rPr>
          <w:sz w:val="16"/>
          <w:szCs w:val="16"/>
        </w:rPr>
      </w:pPr>
    </w:p>
    <w:tbl>
      <w:tblPr>
        <w:tblW w:w="0" w:type="auto"/>
        <w:tblInd w:w="80" w:type="dxa"/>
        <w:tblLayout w:type="fixed"/>
        <w:tblLook w:val="0000" w:firstRow="0" w:lastRow="0" w:firstColumn="0" w:lastColumn="0" w:noHBand="0" w:noVBand="0"/>
      </w:tblPr>
      <w:tblGrid>
        <w:gridCol w:w="2054"/>
        <w:gridCol w:w="7929"/>
      </w:tblGrid>
      <w:tr w:rsidR="009C2857" w:rsidTr="009C2857">
        <w:tc>
          <w:tcPr>
            <w:tcW w:w="2054" w:type="dxa"/>
            <w:tcBorders>
              <w:top w:val="single" w:sz="1" w:space="0" w:color="000000"/>
              <w:left w:val="single" w:sz="1" w:space="0" w:color="000000"/>
              <w:bottom w:val="single" w:sz="1" w:space="0" w:color="000000"/>
            </w:tcBorders>
            <w:shd w:val="clear" w:color="auto" w:fill="auto"/>
          </w:tcPr>
          <w:p w:rsidR="009C2857" w:rsidRPr="009C2857" w:rsidRDefault="009C2857" w:rsidP="009C2857">
            <w:pPr>
              <w:snapToGrid w:val="0"/>
              <w:jc w:val="center"/>
              <w:rPr>
                <w:rFonts w:ascii="Times New Roman" w:hAnsi="Times New Roman" w:cs="Times New Roman"/>
                <w:sz w:val="24"/>
                <w:szCs w:val="24"/>
              </w:rPr>
            </w:pPr>
            <w:r w:rsidRPr="009C2857">
              <w:rPr>
                <w:rFonts w:ascii="Times New Roman" w:hAnsi="Times New Roman" w:cs="Times New Roman"/>
                <w:sz w:val="24"/>
                <w:szCs w:val="24"/>
              </w:rPr>
              <w:t xml:space="preserve">Vaiko gebėjimai </w:t>
            </w:r>
          </w:p>
        </w:tc>
        <w:tc>
          <w:tcPr>
            <w:tcW w:w="7929" w:type="dxa"/>
            <w:tcBorders>
              <w:top w:val="single" w:sz="1" w:space="0" w:color="000000"/>
              <w:left w:val="single" w:sz="1" w:space="0" w:color="000000"/>
              <w:bottom w:val="single" w:sz="1" w:space="0" w:color="000000"/>
              <w:right w:val="single" w:sz="1" w:space="0" w:color="000000"/>
            </w:tcBorders>
            <w:shd w:val="clear" w:color="auto" w:fill="auto"/>
          </w:tcPr>
          <w:p w:rsidR="009C2857" w:rsidRPr="009C2857" w:rsidRDefault="009C2857" w:rsidP="009C2857">
            <w:pPr>
              <w:snapToGrid w:val="0"/>
              <w:jc w:val="center"/>
              <w:rPr>
                <w:rFonts w:ascii="Times New Roman" w:hAnsi="Times New Roman" w:cs="Times New Roman"/>
                <w:sz w:val="24"/>
                <w:szCs w:val="24"/>
              </w:rPr>
            </w:pPr>
            <w:r w:rsidRPr="009C2857">
              <w:rPr>
                <w:rFonts w:ascii="Times New Roman" w:hAnsi="Times New Roman" w:cs="Times New Roman"/>
                <w:sz w:val="24"/>
                <w:szCs w:val="24"/>
              </w:rPr>
              <w:t>Vaiko veiksenos</w:t>
            </w:r>
          </w:p>
        </w:tc>
      </w:tr>
      <w:tr w:rsidR="009C2857"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9C2857" w:rsidRDefault="009C2857" w:rsidP="009C2857">
            <w:pPr>
              <w:snapToGrid w:val="0"/>
              <w:jc w:val="center"/>
              <w:rPr>
                <w:rFonts w:ascii="Times New Roman" w:hAnsi="Times New Roman" w:cs="Times New Roman"/>
                <w:sz w:val="24"/>
                <w:szCs w:val="24"/>
              </w:rPr>
            </w:pPr>
            <w:r w:rsidRPr="009C2857">
              <w:rPr>
                <w:rFonts w:ascii="Times New Roman" w:hAnsi="Times New Roman" w:cs="Times New Roman"/>
                <w:b/>
                <w:bCs/>
                <w:i/>
                <w:iCs/>
                <w:sz w:val="24"/>
                <w:szCs w:val="24"/>
              </w:rPr>
              <w:t>1. Kasdieniai gyvenimo įgūdžiai</w:t>
            </w:r>
          </w:p>
        </w:tc>
      </w:tr>
      <w:tr w:rsidR="009C2857"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F02D8E" w:rsidRDefault="009C2857" w:rsidP="00F02D8E">
            <w:pPr>
              <w:snapToGrid w:val="0"/>
              <w:rPr>
                <w:rFonts w:ascii="Times New Roman" w:eastAsia="TimesNewRomanPSMT" w:hAnsi="Times New Roman" w:cs="Times New Roman"/>
                <w:sz w:val="24"/>
                <w:szCs w:val="24"/>
              </w:rPr>
            </w:pPr>
            <w:r w:rsidRPr="009C2857">
              <w:rPr>
                <w:rFonts w:ascii="Times New Roman" w:hAnsi="Times New Roman" w:cs="Times New Roman"/>
                <w:b/>
                <w:bCs/>
                <w:sz w:val="24"/>
                <w:szCs w:val="24"/>
              </w:rPr>
              <w:t>Esminė nuostata</w:t>
            </w:r>
            <w:r w:rsidR="00F02D8E">
              <w:rPr>
                <w:rFonts w:ascii="Times New Roman" w:hAnsi="Times New Roman" w:cs="Times New Roman"/>
                <w:b/>
                <w:bCs/>
                <w:sz w:val="24"/>
                <w:szCs w:val="24"/>
              </w:rPr>
              <w:t xml:space="preserve">                                                                                                                                           </w:t>
            </w:r>
            <w:r w:rsidRPr="009C2857">
              <w:rPr>
                <w:rFonts w:ascii="Times New Roman" w:eastAsia="TimesNewRomanPSMT" w:hAnsi="Times New Roman" w:cs="Times New Roman"/>
                <w:sz w:val="24"/>
                <w:szCs w:val="24"/>
              </w:rPr>
              <w:t>Noriai įvaldo sveikam kasdieniniam gyvenimui reikalingus įgūdžius.</w:t>
            </w:r>
          </w:p>
        </w:tc>
      </w:tr>
      <w:tr w:rsidR="009C2857"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9C2857" w:rsidRDefault="009C2857" w:rsidP="009C2857">
            <w:pPr>
              <w:snapToGrid w:val="0"/>
              <w:rPr>
                <w:rFonts w:ascii="Times New Roman" w:eastAsia="TimesNewRomanPSMT" w:hAnsi="Times New Roman" w:cs="Times New Roman"/>
                <w:sz w:val="24"/>
                <w:szCs w:val="24"/>
              </w:rPr>
            </w:pPr>
            <w:r w:rsidRPr="009C2857">
              <w:rPr>
                <w:rFonts w:ascii="Times New Roman" w:hAnsi="Times New Roman" w:cs="Times New Roman"/>
                <w:b/>
                <w:bCs/>
                <w:sz w:val="24"/>
                <w:szCs w:val="24"/>
              </w:rPr>
              <w:t>Esminis gebėjimas</w:t>
            </w:r>
          </w:p>
          <w:p w:rsidR="009C2857" w:rsidRPr="009C2857" w:rsidRDefault="009C2857" w:rsidP="009C2857">
            <w:pPr>
              <w:autoSpaceDE w:val="0"/>
              <w:rPr>
                <w:rFonts w:ascii="Times New Roman" w:hAnsi="Times New Roman" w:cs="Times New Roman"/>
                <w:sz w:val="24"/>
                <w:szCs w:val="24"/>
              </w:rPr>
            </w:pPr>
            <w:r w:rsidRPr="009C2857">
              <w:rPr>
                <w:rFonts w:ascii="Times New Roman" w:eastAsia="TimesNewRomanPSMT" w:hAnsi="Times New Roman" w:cs="Times New Roman"/>
                <w:sz w:val="24"/>
                <w:szCs w:val="24"/>
              </w:rPr>
              <w:t>Tvarkingai valgo, savarankiškai atlieka savitvarkos veiksmus: apsirengia ir nusirengia, naudojasi tualetu. Prižiūri savo išorę: prausiasi, šukuojasi. Saugo savo sveikatą ir saugiai elgiasi aplinkoje.</w:t>
            </w:r>
          </w:p>
          <w:p w:rsidR="009C2857" w:rsidRPr="009C2857" w:rsidRDefault="009C2857" w:rsidP="009C2857">
            <w:pPr>
              <w:autoSpaceDE w:val="0"/>
              <w:rPr>
                <w:rFonts w:ascii="Times New Roman" w:hAnsi="Times New Roman" w:cs="Times New Roman"/>
                <w:sz w:val="24"/>
                <w:szCs w:val="24"/>
              </w:rPr>
            </w:pPr>
          </w:p>
        </w:tc>
      </w:tr>
      <w:tr w:rsidR="009C2857" w:rsidRPr="00D2180F" w:rsidTr="009C2857">
        <w:trPr>
          <w:trHeight w:val="414"/>
        </w:trPr>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savo kūną, domisi sveikata</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Turi aiškų savo kūno vaizdą.</w:t>
            </w:r>
          </w:p>
        </w:tc>
      </w:tr>
      <w:tr w:rsidR="009C2857" w:rsidRPr="00D2180F" w:rsidTr="009C2857">
        <w:trPr>
          <w:trHeight w:val="414"/>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Skiria savo asmeninius daiktus.</w:t>
            </w:r>
          </w:p>
        </w:tc>
      </w:tr>
      <w:tr w:rsidR="009C2857" w:rsidRPr="00D2180F" w:rsidTr="009C2857">
        <w:trPr>
          <w:trHeight w:val="414"/>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ir nori būti tvarkingi, laikosi švaros, deramai prižiūri savo kūną ir drabužius.</w:t>
            </w:r>
          </w:p>
        </w:tc>
      </w:tr>
      <w:tr w:rsidR="009C2857" w:rsidRPr="00D2180F" w:rsidTr="009C2857">
        <w:trPr>
          <w:trHeight w:val="414"/>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Susipažįsta su kūno dalimis, vidaus organais, žino jų paskirtį.</w:t>
            </w:r>
          </w:p>
        </w:tc>
      </w:tr>
      <w:tr w:rsidR="009C2857" w:rsidRPr="00D2180F" w:rsidTr="009C2857">
        <w:trPr>
          <w:trHeight w:val="414"/>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Taiko sveikos gyvensenos įgūdžius kasdieniniame gyvenime.</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asmens higienos taisykles ir jų laikosi</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Jaučia, kada nori „ant puoduko“, suaugusiajam padedant naudojasi tualetu.</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higienos reikmenis (muilas, rankšluostis, nosinė, šukos ir t.t.) ir padedamas suaugusiojo jais naudojasi.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rūpintis kūno švara, naudotis higienos reikmenimis.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Skaito kūrinėlius apie dantukų priežiūrą, mokosi taisyklingai valytis dantis.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Prižiūri savo rūbelius ir kitus asmeninius daiktus, kad jie būtų švarūs, tvarkingi.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 suaugusiojo pagalba ir savarankiškai tvarkosi žaislus ir veiklos vietą.</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Tvarkingai naudojasi tualetu, dažnai plauna rankas.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Teisingai rengiasi panaudodamas paties susikurtus ir suaugusiojo parodytus būdus.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Savarankiškai ir su suaugusiojo pagalba mokosi prižiūrėti plaukus.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Suaugusiojo padedami išsiaiškina regos saugojimo principus: kokiomis sąlygomis reikia skaityti, kiek laiko galima žiūrėti televizorių ar žaisti kompiuteriu, kada reikia akinių nuo saulės, kokie pratimai stiprina regėjimą.</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Klausydami įvairaus garsumo ir stiliaus muzikos ir analizuodami savo pojūčius, suranda </w:t>
            </w:r>
            <w:r w:rsidR="00F02D8E">
              <w:rPr>
                <w:rFonts w:ascii="Times New Roman" w:hAnsi="Times New Roman" w:cs="Times New Roman"/>
                <w:sz w:val="24"/>
                <w:szCs w:val="24"/>
              </w:rPr>
              <w:t>visai grupei priimtiną variantą</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sveikos mitybos principus</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Valgydamas naudoja šaukštą, nusišluosto servetėle. Geria iš puodelio.</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kad negalima valgyti rasto maisto.</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Padedami suaugusiojo įvairių veiklų metu sužino apie maisto produktų poveikį sveikatai.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Gamina ir ragauja įvairius patiekalus.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 paveikslėlių sudaro patiekalų receptus, meniu.</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Dėlioja vaisių, daržovių loto.</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Padedamas suaugusiojo sudeda sveikos mitybos piramidę.</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darželyje rengiamose sveikos mitybos viktorinose, kūrybi</w:t>
            </w:r>
            <w:r w:rsidR="00F02D8E">
              <w:rPr>
                <w:rFonts w:ascii="Times New Roman" w:hAnsi="Times New Roman" w:cs="Times New Roman"/>
                <w:sz w:val="24"/>
                <w:szCs w:val="24"/>
              </w:rPr>
              <w:t>nėse rudens gėrybių parodėlėse.</w:t>
            </w:r>
          </w:p>
        </w:tc>
      </w:tr>
      <w:tr w:rsidR="009C2857" w:rsidRPr="00D2180F" w:rsidTr="009C2857">
        <w:trPr>
          <w:trHeight w:val="480"/>
        </w:trPr>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Supranta grūdinimosi svarbą</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Atpažįsta savo drabužėlius. Suaugusiojo padedamas mokosi tinkamai apsirengti.</w:t>
            </w:r>
          </w:p>
        </w:tc>
      </w:tr>
      <w:tr w:rsidR="009C2857" w:rsidRPr="00D2180F" w:rsidTr="009C2857">
        <w:trPr>
          <w:trHeight w:val="349"/>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Eina pasivaikščioti bet kokiu oru.</w:t>
            </w:r>
          </w:p>
        </w:tc>
      </w:tr>
      <w:tr w:rsidR="009C2857" w:rsidRPr="00D2180F" w:rsidTr="009C2857">
        <w:trPr>
          <w:trHeight w:val="364"/>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užduotis su vėsiu ir šiltu vandeniu.</w:t>
            </w:r>
          </w:p>
        </w:tc>
      </w:tr>
      <w:tr w:rsidR="009C2857" w:rsidRPr="00D2180F" w:rsidTr="009C2857">
        <w:trPr>
          <w:trHeight w:val="356"/>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kokiu oru kuo apsirengę, apsiavę, tyrinėja kūno pojūčius.</w:t>
            </w:r>
          </w:p>
        </w:tc>
      </w:tr>
      <w:tr w:rsidR="009C2857" w:rsidRPr="00D2180F" w:rsidTr="009C2857">
        <w:trPr>
          <w:trHeight w:val="360"/>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Saugosi žalingo saulės spindulių poveikio įvairiomis priemonėmis.</w:t>
            </w:r>
          </w:p>
        </w:tc>
      </w:tr>
      <w:tr w:rsidR="009C2857" w:rsidRPr="00D2180F" w:rsidTr="009C2857">
        <w:trPr>
          <w:trHeight w:val="480"/>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Skaito grožinės literatūros kūrinėlius apie grūdinimos</w:t>
            </w:r>
            <w:r w:rsidR="00F02D8E">
              <w:rPr>
                <w:rFonts w:ascii="Times New Roman" w:hAnsi="Times New Roman" w:cs="Times New Roman"/>
                <w:sz w:val="24"/>
                <w:szCs w:val="24"/>
              </w:rPr>
              <w:t>i svarbą, kuria inscenizacijas.</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Supranta, kas tai yra sveika ekologiška aplinka</w:t>
            </w:r>
          </w:p>
          <w:p w:rsidR="009C2857" w:rsidRPr="00D2180F" w:rsidRDefault="009C2857" w:rsidP="009C2857">
            <w:pPr>
              <w:snapToGrid w:val="0"/>
              <w:rPr>
                <w:rFonts w:ascii="Times New Roman" w:hAnsi="Times New Roman" w:cs="Times New Roman"/>
                <w:sz w:val="24"/>
                <w:szCs w:val="24"/>
              </w:rPr>
            </w:pPr>
          </w:p>
          <w:p w:rsidR="009C2857" w:rsidRPr="00D2180F" w:rsidRDefault="009C2857" w:rsidP="009C2857">
            <w:pPr>
              <w:snapToGrid w:val="0"/>
              <w:rPr>
                <w:rFonts w:ascii="Times New Roman" w:hAnsi="Times New Roman" w:cs="Times New Roman"/>
                <w:sz w:val="24"/>
                <w:szCs w:val="24"/>
              </w:rPr>
            </w:pPr>
          </w:p>
          <w:p w:rsidR="009C2857" w:rsidRPr="00D2180F" w:rsidRDefault="009C2857" w:rsidP="009C2857">
            <w:pPr>
              <w:snapToGrid w:val="0"/>
              <w:rPr>
                <w:rFonts w:ascii="Times New Roman" w:hAnsi="Times New Roman" w:cs="Times New Roman"/>
                <w:sz w:val="24"/>
                <w:szCs w:val="24"/>
              </w:rPr>
            </w:pPr>
          </w:p>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aplinką, samprotauja, kas jiems sukelia gerus jausmus, o kas nepatinka.</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ir prižiūri darželyje augančius augalus, sužino apie jų poveikį sveikatai.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Prižiūri augančius vaistinius augalus, mokosi juos rinkti, ruošti žiemai. Turi galimybę pažinti juos įvairiais pojūčiais: liesti, uosti, ragauti.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Ruošia vaistinių augalų arbatos receptus, piešia ar užrašo juos kortelėse.</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Klausosi skaitomų pasakėlių apie vaistinius augalus iš knygelės „Mažosios burtininkės vaistažolės”.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Sužino, kaip reikia elgtis gamtoje, kad nepadarytų jai žalos. Supranta, kad gamtos niokojimas vėliau sukelia žalą žmogui.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Įgyja žinių a</w:t>
            </w:r>
            <w:r w:rsidR="00F02D8E">
              <w:rPr>
                <w:rFonts w:ascii="Times New Roman" w:hAnsi="Times New Roman" w:cs="Times New Roman"/>
                <w:sz w:val="24"/>
                <w:szCs w:val="24"/>
              </w:rPr>
              <w:t>pie buitinių atliekų rūšiavimą.</w:t>
            </w:r>
          </w:p>
        </w:tc>
      </w:tr>
      <w:tr w:rsidR="009C2857" w:rsidRPr="00D2180F"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2. Fizinis aktyvumas</w:t>
            </w:r>
          </w:p>
        </w:tc>
      </w:tr>
      <w:tr w:rsidR="009C2857" w:rsidRPr="00D2180F"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eastAsia="TimesNewRomanPSMT" w:hAnsi="Times New Roman" w:cs="Times New Roman"/>
                <w:sz w:val="24"/>
                <w:szCs w:val="24"/>
              </w:rPr>
            </w:pPr>
            <w:r w:rsidRPr="00D2180F">
              <w:rPr>
                <w:rFonts w:ascii="Times New Roman" w:hAnsi="Times New Roman" w:cs="Times New Roman"/>
                <w:b/>
                <w:sz w:val="24"/>
                <w:szCs w:val="24"/>
              </w:rPr>
              <w:t>Esminė nuostata</w:t>
            </w:r>
          </w:p>
          <w:p w:rsidR="009C2857" w:rsidRPr="00D2180F" w:rsidRDefault="009C2857" w:rsidP="009C2857">
            <w:pPr>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 xml:space="preserve">Noriai, džiaugsmingai juda. </w:t>
            </w:r>
          </w:p>
        </w:tc>
      </w:tr>
      <w:tr w:rsidR="009C2857" w:rsidRPr="00D2180F"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eastAsia="TimesNewRomanPSMT" w:hAnsi="Times New Roman" w:cs="Times New Roman"/>
                <w:sz w:val="24"/>
                <w:szCs w:val="24"/>
              </w:rPr>
            </w:pPr>
            <w:r w:rsidRPr="00D2180F">
              <w:rPr>
                <w:rFonts w:ascii="Times New Roman" w:hAnsi="Times New Roman" w:cs="Times New Roman"/>
                <w:b/>
                <w:sz w:val="24"/>
                <w:szCs w:val="24"/>
              </w:rPr>
              <w:t>Esminis gebėjimas</w:t>
            </w:r>
          </w:p>
          <w:p w:rsidR="009C2857" w:rsidRPr="00D2180F" w:rsidRDefault="009C2857" w:rsidP="009C2857">
            <w:pPr>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 xml:space="preserve">Eina, bėga, šliaužia, ropoja, lipa, šokinėja koordinuotai, išlaikydamas pusiausvyrą, spontaniškai ir tikslingai, atlieka veiksmus, kuriems būtina akių-rankos koordinacija bei išlavėjusi smulkioji motorika. </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shd w:val="clear" w:color="auto" w:fill="00FF00"/>
              </w:rPr>
            </w:pPr>
            <w:r w:rsidRPr="00D2180F">
              <w:rPr>
                <w:rFonts w:ascii="Times New Roman" w:hAnsi="Times New Roman" w:cs="Times New Roman"/>
                <w:sz w:val="24"/>
                <w:szCs w:val="24"/>
              </w:rPr>
              <w:t>Mėgsta aktyvų judėjimą, judėjimas jiems teikia džiaugsmą</w:t>
            </w:r>
          </w:p>
          <w:p w:rsidR="009C2857" w:rsidRPr="00D2180F" w:rsidRDefault="009C2857" w:rsidP="009C2857">
            <w:pPr>
              <w:snapToGrid w:val="0"/>
              <w:rPr>
                <w:rFonts w:ascii="Times New Roman" w:hAnsi="Times New Roman" w:cs="Times New Roman"/>
                <w:sz w:val="24"/>
                <w:szCs w:val="24"/>
                <w:shd w:val="clear" w:color="auto" w:fill="00FF00"/>
              </w:rPr>
            </w:pPr>
          </w:p>
          <w:p w:rsidR="009C2857" w:rsidRPr="00D2180F" w:rsidRDefault="009C2857" w:rsidP="009C2857">
            <w:pPr>
              <w:snapToGrid w:val="0"/>
              <w:rPr>
                <w:rFonts w:ascii="Times New Roman" w:hAnsi="Times New Roman" w:cs="Times New Roman"/>
                <w:sz w:val="24"/>
                <w:szCs w:val="24"/>
                <w:shd w:val="clear" w:color="auto" w:fill="00FF00"/>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Pratinasi eiti įveikdamas kliūtis: perlipti per lazdą, eiti lenta, suoliuku, lipti į kalniuką, leistis nuo jo. Šokinėja vietoje abiem kojom. Peršoka per 15 cm hori-zontalią kliūtį. Lipa laiptais laikydamasis turėklų, o vėliau ir nesilaikydamas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Moka išvengti kliūčių.</w:t>
            </w:r>
          </w:p>
        </w:tc>
      </w:tr>
      <w:tr w:rsidR="009C2857" w:rsidRPr="00D2180F" w:rsidTr="009C2857">
        <w:trPr>
          <w:trHeight w:hRule="exact" w:val="309"/>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Išbando įvairius judėjimo būdus: eina pirmyn, į šalį, pristatomu žingsniu, kryž-miniu žingsniu, aukštai keliant kelius, mojant kojas atgal, pritūpus, atbulomis.</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Šliaužia, ropoja grindimis, nuožulniai ir lygiagrečiai pakeltomis plokštumomis, lenda pro įvairaus dydžio ir formos kliūtis.</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Lipa gimnastikos sienele, perlipa ant įvairių minkštų statinių.</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įvairius šuoliukus abiem kojom, peršoka nuo vieno daikto ant kito, peršoka nedideles kliūtis, šoka į aukštį, į tolį.</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judriuosius žaidimus greičiui, jėgai, vikrumui, koordinacijai, statikai, smulkiajai motorikai, bendravimui lavinti, siužetinius žaidimus.</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Juda sveikatingumo ratu darželio kieme.</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jėgos, greitumo, vikrumo, lankstumo, koordinacijos lavinimo judesius su papildomu inventoriumi.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projektuose ir akcijose ir akcijose sveikatos ir judėjimo temomis.</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Kontroliuoja ir koreguoja savo </w:t>
            </w:r>
            <w:r w:rsidRPr="00D2180F">
              <w:rPr>
                <w:rFonts w:ascii="Times New Roman" w:hAnsi="Times New Roman" w:cs="Times New Roman"/>
                <w:sz w:val="24"/>
                <w:szCs w:val="24"/>
              </w:rPr>
              <w:lastRenderedPageBreak/>
              <w:t>kūno padėtį sėdint, stovint, einant</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Susikibę rankomis juda rateliu, įsikibę vienas kito juda vorele, sustoję atlieka judesius.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Įsisavina, supranta taisyklingos laikysenos reikalavimus, laikosi jų visą dieną.</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nugaros, pilvo, krūtinės, pečių juostos raumenų harmoningą stiprinimą sudarydami „raumenų korsetą“, taiso pedagogo nurodytas klaidas, stengiasi judesius atlikti tiksliai ir teisingai.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statinius ir dinaminius pėdų ir blauzdų stiprinimo pratimus, įveikiant savo kūno svorį.</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Korekcinius pratimus atlieka žaisdami judriuosius, siužetinius žaidimus, namuose, kasdienėje veikloje.</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Avi tinkamą avalynę.</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savo laikyseną veidrodyje gulint, sėdint, stovint, ją tyrinėja, kontroliuoja.</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perteikti savo fizinės sveikatos stiprinimo patirtį kitomis priemonėmis</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žaisti pritūpęs. Moka ridenti kamuolį, stumti mašinėlę ar vežimėlį ir eiti paskui jį.</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sporto tema.</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Sportuodami ir atsipalaidavimo metu atlieka kalbos, dainavimo užduotis.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Įvairiomis priemonėmis tikrina savo fizinius gebėjimus, fiksuoja  juos ir lygina su kitais vaikais. </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sporto šventėse, sveikatos dienose, projektuose, akcijose, viktorinose.</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veiksmus, kuriems būtina akių-rankos koordinacija</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Išlaiko pusiausvyrą, derina rankų judesius. Stovėdamas meta, spiria kamuolį. Išmoksta važiuoti triratuku.</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Atsega ir užsega rūbų sagas, batų segtukus.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Judriosios veiklos metu meta į taikinį, sega prie juostos segtukus, riša juosteles, klijuoja lipdukus ir pan.</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Lavina smulkiosios motorikos raumenis rašydamas molyje, smėlyje su pagaliukais, akmenukais, ir kita gamtine medžiaga.</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smulkius ornamentus, atlieka užduotėles pratybų sąsiuvinukuose.</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Piešdamas, kopijuodamas, bandydamas rašyti mokosi</w:t>
            </w:r>
            <w:r w:rsidR="00F02D8E">
              <w:rPr>
                <w:rFonts w:ascii="Times New Roman" w:hAnsi="Times New Roman" w:cs="Times New Roman"/>
                <w:sz w:val="24"/>
                <w:szCs w:val="24"/>
              </w:rPr>
              <w:t xml:space="preserve"> taisyklingai laikyti pieštuką.</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orientuotis erdvėje</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Paima žaislus ir su suaugusiojo pagalba padeda juos į vietą.</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kas tai yra žemėlapis, supranta žemėlapio spalvas, pagrindinius ženklus.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taisyklingai laikyti žemėlapį, kad tai, kas yra prieš juos vietovėje, būtų prieš juos ir žemėlapyje.</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Keičiant ėjimo ar bėgimo kryptį, keičia ir žemėlapio padėtį.</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teorines orientavimosi užduotis, skirtas ženklų, spalvų pažinimui tobulinti, atminčiai lavinti, suvokimo greičiui skatinti.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Orientuodamiesi darželio kieme susipažįsta su čia augančiais augalais.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nepasimesti erdvėje, o pasimetus – ieškoti išeities.</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Judėdami erdvėje ją tyrinėja, džiaugsmingai eksperimentuoja judesiu</w:t>
            </w:r>
          </w:p>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Eina suaugusiojo parengtu „pratimų taku”, atlieka parodytus judesius ir sugalvoja savus.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Keičia judėjimo kryptį, išvengia kliūčių, juda aplink daiktus, po jais, virš jų, pralenda pro juos.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kūno padėtį erdvėje, ją keičia pagal sumanymą arba nuorodą.</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Eksperimentuodami atranda naujus judėjimo būdus, kuria judėjimo variantus.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derinti k</w:t>
            </w:r>
            <w:r w:rsidR="00F02D8E">
              <w:rPr>
                <w:rFonts w:ascii="Times New Roman" w:hAnsi="Times New Roman" w:cs="Times New Roman"/>
                <w:sz w:val="24"/>
                <w:szCs w:val="24"/>
              </w:rPr>
              <w:t>ūrybinį judėjimą dviese, trise.</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Savarankiškai pasirenka ir plėtoja judriąją veiklą</w:t>
            </w:r>
          </w:p>
          <w:p w:rsidR="009C2857" w:rsidRPr="00D2180F" w:rsidRDefault="009C2857" w:rsidP="009C2857">
            <w:pPr>
              <w:snapToGrid w:val="0"/>
              <w:rPr>
                <w:rFonts w:ascii="Times New Roman" w:hAnsi="Times New Roman" w:cs="Times New Roman"/>
                <w:sz w:val="24"/>
                <w:szCs w:val="24"/>
              </w:rPr>
            </w:pPr>
          </w:p>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Tyčia ieško sunkumų, todėl lipa ant smulkių daiktų, eina atbulas, užsimerkęs, spraudžiasi tarp baldų.</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Išbando savo galimybes panaudodami aplinkoje esančias priemones.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Patys susikuria ir įveikia įvairius kliūčių ruožus.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Priemones judriajai veiklai panaudoja siužetinių žaidimų plėtojimui.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Patys pasirenka ir išbando įvairias sporto šakas. Dalyvauja projekte „Renkuosi, nes žinau“.</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Susipažįsta su olimpinėmis idėjomis, pagrindinius principus pritaiko savarankiškoje veikloje.</w:t>
            </w:r>
          </w:p>
        </w:tc>
      </w:tr>
    </w:tbl>
    <w:p w:rsidR="009C2857" w:rsidRPr="00D2180F" w:rsidRDefault="009C2857" w:rsidP="009C2857">
      <w:pPr>
        <w:rPr>
          <w:rFonts w:ascii="Times New Roman" w:hAnsi="Times New Roman" w:cs="Times New Roman"/>
          <w:sz w:val="24"/>
          <w:szCs w:val="24"/>
        </w:rPr>
      </w:pPr>
    </w:p>
    <w:p w:rsidR="009C2857" w:rsidRPr="00D2180F" w:rsidRDefault="009C2857" w:rsidP="009C2857">
      <w:pPr>
        <w:rPr>
          <w:rFonts w:ascii="Times New Roman" w:hAnsi="Times New Roman" w:cs="Times New Roman"/>
          <w:b/>
          <w:bCs/>
          <w:i/>
          <w:iCs/>
          <w:sz w:val="24"/>
          <w:szCs w:val="24"/>
        </w:rPr>
      </w:pPr>
      <w:r w:rsidRPr="00D2180F">
        <w:rPr>
          <w:rFonts w:ascii="Times New Roman" w:hAnsi="Times New Roman" w:cs="Times New Roman"/>
          <w:b/>
          <w:bCs/>
          <w:i/>
          <w:iCs/>
          <w:sz w:val="24"/>
          <w:szCs w:val="24"/>
        </w:rPr>
        <w:t>SOCIALINĖ KOMPETENCIJA</w:t>
      </w:r>
    </w:p>
    <w:p w:rsidR="009C2857" w:rsidRPr="00D2180F" w:rsidRDefault="009C2857" w:rsidP="009C2857">
      <w:pPr>
        <w:rPr>
          <w:rFonts w:ascii="Times New Roman" w:hAnsi="Times New Roman" w:cs="Times New Roman"/>
          <w:b/>
          <w:bCs/>
          <w:i/>
          <w:iCs/>
          <w:sz w:val="24"/>
          <w:szCs w:val="24"/>
        </w:rPr>
      </w:pPr>
    </w:p>
    <w:tbl>
      <w:tblPr>
        <w:tblW w:w="0" w:type="auto"/>
        <w:tblInd w:w="80" w:type="dxa"/>
        <w:tblLayout w:type="fixed"/>
        <w:tblLook w:val="0000" w:firstRow="0" w:lastRow="0" w:firstColumn="0" w:lastColumn="0" w:noHBand="0" w:noVBand="0"/>
      </w:tblPr>
      <w:tblGrid>
        <w:gridCol w:w="2039"/>
        <w:gridCol w:w="7914"/>
      </w:tblGrid>
      <w:tr w:rsidR="009C2857" w:rsidRPr="00D2180F" w:rsidTr="009C2857">
        <w:tc>
          <w:tcPr>
            <w:tcW w:w="2039" w:type="dxa"/>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 xml:space="preserve">Vaiko gebėjimai </w:t>
            </w:r>
          </w:p>
        </w:tc>
        <w:tc>
          <w:tcPr>
            <w:tcW w:w="7914" w:type="dxa"/>
            <w:tcBorders>
              <w:top w:val="single" w:sz="1" w:space="0" w:color="000000"/>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Vaiko veiksenos</w:t>
            </w:r>
          </w:p>
        </w:tc>
      </w:tr>
      <w:tr w:rsidR="009C2857" w:rsidRPr="00D2180F" w:rsidTr="009C2857">
        <w:tc>
          <w:tcPr>
            <w:tcW w:w="9953" w:type="dxa"/>
            <w:gridSpan w:val="2"/>
            <w:tcBorders>
              <w:top w:val="single" w:sz="1" w:space="0" w:color="000000"/>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3. Emocijų suvokimas ir raiška</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b/>
                <w:bCs/>
                <w:sz w:val="24"/>
                <w:szCs w:val="24"/>
              </w:rPr>
              <w:t>Esminė nuostata</w:t>
            </w:r>
          </w:p>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Domisi savo ir kitų emocijomis bei jausmais</w:t>
            </w:r>
            <w:r w:rsidRPr="00D2180F">
              <w:rPr>
                <w:rFonts w:ascii="Times New Roman" w:hAnsi="Times New Roman" w:cs="Times New Roman"/>
                <w:b/>
                <w:sz w:val="24"/>
                <w:szCs w:val="24"/>
              </w:rPr>
              <w:t>.</w:t>
            </w:r>
            <w:r w:rsidRPr="00D2180F">
              <w:rPr>
                <w:rFonts w:ascii="Times New Roman" w:hAnsi="Times New Roman" w:cs="Times New Roman"/>
                <w:sz w:val="24"/>
                <w:szCs w:val="24"/>
              </w:rPr>
              <w:t xml:space="preserve"> </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b/>
                <w:bCs/>
                <w:sz w:val="24"/>
                <w:szCs w:val="24"/>
              </w:rPr>
              <w:t>Esminis gebėjimas</w:t>
            </w:r>
          </w:p>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Atpažįsta ir įvardina savo emocijas, jausmus bei jų priežastis, įprastose situacijose emocijas ir jausmus išreiškia tinkamais, priimtinais būdais, atpažįsta ir įvardina kitų emocijas, jausmus, bando į juos atsiliepti (paguosti, užjausti), keisti savo elgesį (susilaikyti, neskaudinti, atsižvelgti į kito norus)</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išsakyti ir kitaip išreikšti savo jausmus, nuomonę, sumanymus.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Pažįsta ir pavadina kai kuriuos savo jausmus, išreiškia juos bendraudamas.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rPr>
                <w:rFonts w:ascii="Times New Roman" w:hAnsi="Times New Roman" w:cs="Times New Roman"/>
                <w:sz w:val="24"/>
                <w:szCs w:val="24"/>
              </w:rPr>
            </w:pPr>
            <w:r w:rsidRPr="00D2180F">
              <w:rPr>
                <w:rFonts w:ascii="Times New Roman" w:hAnsi="Times New Roman" w:cs="Times New Roman"/>
                <w:sz w:val="24"/>
                <w:szCs w:val="24"/>
              </w:rPr>
              <w:t>Pradeda suprasti apibūdinimus: gražus, geras, mylimas, išdykęs ir pan. ir geba save vertinti.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tyrinėja savo kūną, jausmus, mintis, kalbą.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Aktyviai plėtoja savo ar suaugusiųjų pasiūlytas idėjas, atskleisdamas savo jausmus, norus, polinkius.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Žaisdamas ir veiklos metu savo jausmus išreiškia verbalinėmis ir neverbalinėmis priemonėmis: gestais, simboliais, mimika ir pan.</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jausmų žaidimus: „Ką žinome vieni apie kitus?”, „Jausmai”, „Aš turiu pilve pyktį ir t.t.”.</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valdyti savo jausmus: išreikšti žodžiais, piešiniais, vaidyba, muzika.</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savo kūno siluetą, nupiešia širdį, plaučius, smegenis ir pavaizduoja tą kūno dalį, kur gyvena jausmai.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Stengiasi suprasti ir apibūdinti savo savijautą, reikalui esant kreiptis į suaugusįjį pagalbos.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įvairius draminius vaidmenis, atkreipdami dėmesį į kalbą, mimiką, gestus.</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Atpažįsta ir įvardija kitų emocijas ir jausmus, tinkamai reaguoja</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Sužino, kad yra našlaičių, gyvenančių globos namuose, užjaučia juos.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Klausydami skaitomų kūrinėlių mokosi užjausti vienišą ir atstumtą, jam padėti.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Naudoja Kimochis žaisliukus savo ir kitų emocijoms įvardinti, nusakyti būseną.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stebi kitus, jų nuotaiką, elgseną, analizuoja, aptaria.</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 xml:space="preserve">Stengiasi suprasti kitų jausmus ir jų neužgauti. </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jausmų įvairovę, mokosi suprasti, kad visi turi jausmus.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parodyti dėmesį artimiems žmonėms įvairių progų metu.</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4. Savireguliacija ir savikontrolė</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Esminė nuostata</w:t>
            </w:r>
          </w:p>
          <w:p w:rsidR="0032336B"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Nusiteikęs sutelkti dėmesį, būti kantrus, val</w:t>
            </w:r>
            <w:r w:rsidR="00F02D8E">
              <w:rPr>
                <w:rFonts w:ascii="Times New Roman" w:hAnsi="Times New Roman" w:cs="Times New Roman"/>
                <w:sz w:val="24"/>
                <w:szCs w:val="24"/>
              </w:rPr>
              <w:t xml:space="preserve">dyti emocijų raišką ir elgesį. </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32336B" w:rsidRDefault="00F02D8E" w:rsidP="00F02D8E">
            <w:pPr>
              <w:snapToGri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2336B">
              <w:rPr>
                <w:rFonts w:ascii="Times New Roman" w:hAnsi="Times New Roman" w:cs="Times New Roman"/>
                <w:b/>
                <w:bCs/>
                <w:sz w:val="24"/>
                <w:szCs w:val="24"/>
              </w:rPr>
              <w:t>Esminis gebėjimas</w:t>
            </w:r>
            <w:r>
              <w:rPr>
                <w:rFonts w:ascii="Times New Roman" w:hAnsi="Times New Roman" w:cs="Times New Roman"/>
                <w:b/>
                <w:bCs/>
                <w:sz w:val="24"/>
                <w:szCs w:val="24"/>
              </w:rPr>
              <w:t xml:space="preserve">                                                                                                                                                  </w:t>
            </w:r>
          </w:p>
          <w:p w:rsidR="009C2857" w:rsidRPr="00D2180F" w:rsidRDefault="00F02D8E" w:rsidP="00F02D8E">
            <w:pPr>
              <w:snapToGrid w:val="0"/>
              <w:jc w:val="both"/>
              <w:rPr>
                <w:rFonts w:ascii="Times New Roman" w:hAnsi="Times New Roman" w:cs="Times New Roman"/>
                <w:sz w:val="24"/>
                <w:szCs w:val="24"/>
              </w:rPr>
            </w:pPr>
            <w:r>
              <w:rPr>
                <w:rFonts w:ascii="Times New Roman" w:hAnsi="Times New Roman" w:cs="Times New Roman"/>
                <w:b/>
                <w:bCs/>
                <w:sz w:val="24"/>
                <w:szCs w:val="24"/>
              </w:rPr>
              <w:t xml:space="preserve">  </w:t>
            </w:r>
            <w:r w:rsidR="009C2857" w:rsidRPr="00D2180F">
              <w:rPr>
                <w:rFonts w:ascii="Times New Roman" w:hAnsi="Times New Roman" w:cs="Times New Roman"/>
                <w:sz w:val="24"/>
                <w:szCs w:val="24"/>
              </w:rPr>
              <w:t xml:space="preserve">Ilgesnį laiką sutelkia dėmesį klausymui, stebėjimui, veiklai, įsiaudrinęs geba nusiraminti, bendraudamas su kitais bando kontroliuoti savo žodžius ir veiksmus. </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Gerbia vaikus ir suaugusiuosius. Derina su kitais savo norus ir veiksmus.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jc w:val="both"/>
              <w:rPr>
                <w:rFonts w:ascii="Times New Roman" w:hAnsi="Times New Roman" w:cs="Times New Roman"/>
                <w:sz w:val="24"/>
                <w:szCs w:val="24"/>
              </w:rPr>
            </w:pPr>
            <w:r w:rsidRPr="00D2180F">
              <w:rPr>
                <w:rFonts w:ascii="Times New Roman" w:hAnsi="Times New Roman" w:cs="Times New Roman"/>
                <w:sz w:val="24"/>
                <w:szCs w:val="24"/>
              </w:rPr>
              <w:t>Vykdo paprastus suaugusiojo nurodymus.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Tyrinėja, kuo žmonės panašūs ir kuo skiriasi.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Vaikas tariasi dėl taisyklių ir stengiasi jų laikytis. Jei reikia, kreipiasi pagalbos į suaugusįjį.</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Drauge su kitais kuria meninius projektus, bendrus darbelius.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Su suaugusiojo pagalba mokosi rasti išeitį iš sudėtingos padėties, tobulina partneriškumo ir bendradarbiavimo gebėjimus.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Žaidimų metu modeliuoja situacijas iš gyvenimo, literatūros kūrinių, sugalvoja daug tinkamų išeičių.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suvokti, kas yra draugystė ir draugai.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Stengiasi suprasti, kas yra paslaptys ir kodėl jas reikia saugoti.</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numatyti poelgių pasekmes sau ir kitiems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jc w:val="both"/>
              <w:rPr>
                <w:rFonts w:ascii="Times New Roman" w:hAnsi="Times New Roman" w:cs="Times New Roman"/>
                <w:sz w:val="24"/>
                <w:szCs w:val="24"/>
              </w:rPr>
            </w:pPr>
            <w:r w:rsidRPr="00D2180F">
              <w:rPr>
                <w:rFonts w:ascii="Times New Roman" w:hAnsi="Times New Roman" w:cs="Times New Roman"/>
                <w:sz w:val="24"/>
                <w:szCs w:val="24"/>
              </w:rPr>
              <w:t>Supranta klausimus: kas? kur?, neiginius: ne, negalima.</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Įsimena grupės, darželio taisykles.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Stebėdami aplinką, klausydami skaitomų grožinės literatūros kūrinėlių mokosi suprasti neigiamas blogo elgesio pasekmes.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Stengiasi sutvarkyti žaislus, padėti daiktus į vietas, kad kiti galėtų jais naudotis. Turi informacijos, kaip galima susitvarkyti.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kontroliuoti savo elgesį: kalba švelniai, vengia šiurkštumo, irzlumo.</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suvokti ir atpažinti rizikingas situacijas, pavojingas vietas, nesaugų savo elgesį ir blogus kitų ketinimus.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Sužino į kokius žmones ar tarnybas gali kr</w:t>
            </w:r>
            <w:r w:rsidR="00F02D8E">
              <w:rPr>
                <w:rFonts w:ascii="Times New Roman" w:hAnsi="Times New Roman" w:cs="Times New Roman"/>
                <w:sz w:val="24"/>
                <w:szCs w:val="24"/>
              </w:rPr>
              <w:t>eiptis į bėdą pakliuvęs vaikas.</w:t>
            </w:r>
          </w:p>
        </w:tc>
      </w:tr>
      <w:tr w:rsidR="009C2857" w:rsidRPr="00D2180F" w:rsidTr="009C2857">
        <w:tc>
          <w:tcPr>
            <w:tcW w:w="2039" w:type="dxa"/>
            <w:vMerge w:val="restart"/>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Savarankiškai ir atsakingai atlieka jam patikėtas užduotis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jc w:val="both"/>
              <w:rPr>
                <w:rFonts w:ascii="Times New Roman" w:hAnsi="Times New Roman" w:cs="Times New Roman"/>
                <w:sz w:val="24"/>
                <w:szCs w:val="24"/>
              </w:rPr>
            </w:pPr>
            <w:r w:rsidRPr="00D2180F">
              <w:rPr>
                <w:rFonts w:ascii="Times New Roman" w:hAnsi="Times New Roman" w:cs="Times New Roman"/>
                <w:sz w:val="24"/>
                <w:szCs w:val="24"/>
              </w:rPr>
              <w:t>Gali pasirinkti vieną iš dviejų žaislų ar daiktų.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jc w:val="both"/>
              <w:rPr>
                <w:rFonts w:ascii="Times New Roman" w:hAnsi="Times New Roman" w:cs="Times New Roman"/>
                <w:sz w:val="24"/>
                <w:szCs w:val="24"/>
              </w:rPr>
            </w:pPr>
            <w:r w:rsidRPr="00D2180F">
              <w:rPr>
                <w:rFonts w:ascii="Times New Roman" w:hAnsi="Times New Roman" w:cs="Times New Roman"/>
                <w:sz w:val="24"/>
                <w:szCs w:val="24"/>
              </w:rPr>
              <w:t>Siekia būti savarankiškas, nepriklausomas – sprendžia, sumano, vykdo.</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Pagal budėjimo kalendorių talkina grupėje.</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Priima sprendimus dėl veiklos, patiria, išbando.</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išmėgina naujus būdus ir technologijas.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Suaugusiojo sudarytose situacijose bando pasijusti grupės nariu, atsakingu už bendros veiklos sėkmę.</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prisiimti atsakomybę už savo kasdienį elgesį.</w:t>
            </w:r>
          </w:p>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5. Savivoka ir savigarba</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Esminė nuostata</w:t>
            </w:r>
          </w:p>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Save vertina teigiamai. </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Esminis gebėjimas</w:t>
            </w:r>
          </w:p>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 xml:space="preserve">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 </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Supranta savo tapatumą</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rPr>
                <w:rFonts w:ascii="Times New Roman" w:hAnsi="Times New Roman" w:cs="Times New Roman"/>
                <w:sz w:val="24"/>
                <w:szCs w:val="24"/>
              </w:rPr>
            </w:pPr>
            <w:r w:rsidRPr="00D2180F">
              <w:rPr>
                <w:rFonts w:ascii="Times New Roman" w:hAnsi="Times New Roman" w:cs="Times New Roman"/>
                <w:sz w:val="24"/>
                <w:szCs w:val="24"/>
              </w:rPr>
              <w:t>Vadina save vardu, kalba pirmuoju asmeniu. Gali pasakyti, kas jis – berniukas ar mergaitė.</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jc w:val="both"/>
              <w:rPr>
                <w:rFonts w:ascii="Times New Roman" w:hAnsi="Times New Roman" w:cs="Times New Roman"/>
                <w:sz w:val="24"/>
                <w:szCs w:val="24"/>
              </w:rPr>
            </w:pPr>
            <w:r w:rsidRPr="00D2180F">
              <w:rPr>
                <w:rFonts w:ascii="Times New Roman" w:hAnsi="Times New Roman" w:cs="Times New Roman"/>
                <w:sz w:val="24"/>
                <w:szCs w:val="24"/>
              </w:rPr>
              <w:t>Atpažįsta save nuotraukoje, veidrodėlyje, rodo piršteliu, atpažįsta ir parodo šešias ir daugiau savo kūno dalių.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Stebi savo kūną, apibūdina jo ypatybes. Atranda savo panašumus ir skirtumus su kitais vaikais.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Pasakoja apie savo pomėgius, būdo bruožus, gabumus.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Keičiasi informacija, mintimis, nuomone, diskutuoja įvairiais klausimais.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Tyrinėja, kuo žmonės panašūs ir kuo skiriasi: matuojasi savo ūgį, sveriasi, daro pėdų ir delnų atspaudus.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Apibūdina, analizuoja savo fiziologiniusir psichinius pokyčius: paaugau, kodėl ir kada krenta dantys, pradėjau suprasti, pradėjau jausti, susidomėjau. </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Pokalbių metu sužino, kad žmonės būna įvairių tautybių, kalba kita kalba, laikosi kitokių tradicijų, mokosi būti jiems tolerantiški.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Sužino, kaip atsiranda nauja gyvybė.</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Stengiasi suprasti, kad visi vaikai svarbūs ir turi lygias teises. Sužino, kad gali kreiptis pagalbos, kai pažeidžiamos jo teisės.</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Pasitiki savimi, suvokia savo išskirtinumą</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13" w:firstLine="13"/>
              <w:jc w:val="both"/>
              <w:rPr>
                <w:rFonts w:ascii="Times New Roman" w:hAnsi="Times New Roman" w:cs="Times New Roman"/>
                <w:sz w:val="24"/>
                <w:szCs w:val="24"/>
              </w:rPr>
            </w:pPr>
            <w:r w:rsidRPr="00D2180F">
              <w:rPr>
                <w:rFonts w:ascii="Times New Roman" w:hAnsi="Times New Roman" w:cs="Times New Roman"/>
                <w:sz w:val="24"/>
                <w:szCs w:val="24"/>
              </w:rPr>
              <w:t>Parodo savojo „aš” stiprumą, kai susilaiko neverkęs po griuvimo, kai sako „ne” į suaugusiojo prašymą arba draudimą.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Kviečia draugus žaisti, derina sumanymus, veiksmus, keičiasi informacija.</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Aktyviai demonstruoja savo gebėjimus įvairių veiklų metu.</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pasakyti komplimentus sau ir kitiems.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Įvairių veiklų metu tampa vedančiuoju, autoriumi ir pan.</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suvokti savo unikalumą ir priklausymą grupei.</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6. Santykiai su suaugusiaisiais</w:t>
            </w:r>
          </w:p>
        </w:tc>
      </w:tr>
      <w:tr w:rsidR="009C2857" w:rsidRPr="00D2180F" w:rsidTr="009C2857">
        <w:trPr>
          <w:trHeight w:val="543"/>
        </w:trPr>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Esminė nuostata</w:t>
            </w:r>
          </w:p>
          <w:p w:rsidR="009C2857" w:rsidRPr="00D2180F" w:rsidRDefault="009C2857" w:rsidP="009C2857">
            <w:pPr>
              <w:pStyle w:val="Pagrindinistekstas"/>
              <w:snapToGrid w:val="0"/>
            </w:pPr>
            <w:r w:rsidRPr="00D2180F">
              <w:t xml:space="preserve">Nusiteikęs geranoriškai bendrauti ir bendradarbiauti su suaugusiaisiais. </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Esminis gebėjimas</w:t>
            </w:r>
          </w:p>
          <w:p w:rsidR="009C2857" w:rsidRPr="00D2180F" w:rsidRDefault="009C2857" w:rsidP="009C2857">
            <w:pPr>
              <w:pStyle w:val="Pagrindinistekstas"/>
              <w:snapToGrid w:val="0"/>
              <w:spacing w:after="0" w:line="100" w:lineRule="atLeast"/>
            </w:pPr>
            <w:r w:rsidRPr="00D2180F">
              <w:t xml:space="preserve">Pasitiki pedagogais, juos gerbia, ramiai jaučiasi su jais kasdieninėje ir neįprastoje aplinkoje, iš jų mokosi, drąsiai reiškia jiems savo nuomonę, tariasi, derasi; žino, kaip reikia elgtis su nepažįstamais suaugusiais. </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Pasitiki jį supančiais suaugusiaisiais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jc w:val="both"/>
              <w:rPr>
                <w:rFonts w:ascii="Times New Roman" w:hAnsi="Times New Roman" w:cs="Times New Roman"/>
                <w:sz w:val="24"/>
                <w:szCs w:val="24"/>
              </w:rPr>
            </w:pPr>
            <w:r w:rsidRPr="00D2180F">
              <w:rPr>
                <w:rFonts w:ascii="Times New Roman" w:hAnsi="Times New Roman" w:cs="Times New Roman"/>
                <w:sz w:val="24"/>
                <w:szCs w:val="24"/>
              </w:rPr>
              <w:t>Mėgdžioja suaugusiojo veiksmus, kalbą, poelgius, emocijų raiškos būdus.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Aktyviai veikdamas perima socialines normas, elgesio modelius, tradicijas.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Palaiko kontaktą su suaugusiuoju, kartu piešia, žaidžia, keičiasi informacija, prašo pagalbos.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Žaidžia siužetinius žaidimus, vaizduoja suaugusiuosius.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Pokalbių metu sužino, kaip bendruomenėje žmonės susiję vieni su kitais.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Kartu su suaugusiuoju keliauja į istorines vietas, kultūrinius renginius.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Dalyvauja draugų, šeimų šventėse.</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bendrauti su nepažįstamais žmonėmis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Pratinasi būti mandagus – pasisveikinti, atsisveikinti, paprašyti, padėkoti.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Bendraudamas kalba mandagiai.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Klausydamas skaitomų kūrinėlių analizuoja tinkamo ir netinkamo bendravimo situacijas. </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ir vartoja sąvoką „kaimynai”, bando vertinti, kokie kaimynai „geri”, o kokie „blogi”.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Vyksta į teatrą, koncertą, muziejų. Įgyja bendravimo viešose vietose įgūdžių.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saugiai elgtis su svetimais ar mažai pažįstamais žmonėmis.</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7. Santykiai su bendraamžiais</w:t>
            </w:r>
          </w:p>
        </w:tc>
      </w:tr>
      <w:tr w:rsidR="009C2857" w:rsidRPr="00D2180F" w:rsidTr="00B045CE">
        <w:trPr>
          <w:trHeight w:hRule="exact" w:val="950"/>
        </w:trPr>
        <w:tc>
          <w:tcPr>
            <w:tcW w:w="9953" w:type="dxa"/>
            <w:gridSpan w:val="2"/>
            <w:tcBorders>
              <w:left w:val="single" w:sz="1" w:space="0" w:color="000000"/>
              <w:bottom w:val="single" w:sz="1" w:space="0" w:color="000000"/>
              <w:right w:val="single" w:sz="1" w:space="0" w:color="000000"/>
            </w:tcBorders>
            <w:shd w:val="clear" w:color="auto" w:fill="auto"/>
          </w:tcPr>
          <w:p w:rsidR="0032336B" w:rsidRDefault="009C2857" w:rsidP="0032336B">
            <w:pPr>
              <w:snapToGrid w:val="0"/>
              <w:rPr>
                <w:rFonts w:ascii="Times New Roman" w:hAnsi="Times New Roman" w:cs="Times New Roman"/>
                <w:b/>
                <w:bCs/>
                <w:sz w:val="24"/>
                <w:szCs w:val="24"/>
              </w:rPr>
            </w:pPr>
            <w:r w:rsidRPr="00D2180F">
              <w:rPr>
                <w:rFonts w:ascii="Times New Roman" w:hAnsi="Times New Roman" w:cs="Times New Roman"/>
                <w:b/>
                <w:bCs/>
                <w:sz w:val="24"/>
                <w:szCs w:val="24"/>
              </w:rPr>
              <w:t>Esminė nuostata</w:t>
            </w:r>
          </w:p>
          <w:p w:rsidR="009C2857" w:rsidRDefault="009C2857" w:rsidP="0032336B">
            <w:pPr>
              <w:snapToGrid w:val="0"/>
              <w:rPr>
                <w:rFonts w:ascii="Times New Roman" w:hAnsi="Times New Roman" w:cs="Times New Roman"/>
                <w:sz w:val="24"/>
                <w:szCs w:val="24"/>
              </w:rPr>
            </w:pPr>
            <w:r w:rsidRPr="00D2180F">
              <w:rPr>
                <w:rFonts w:ascii="Times New Roman" w:hAnsi="Times New Roman" w:cs="Times New Roman"/>
                <w:sz w:val="24"/>
                <w:szCs w:val="24"/>
              </w:rPr>
              <w:t xml:space="preserve">Nusiteikęs geranoriškai bendrauti ir bendradarbiauti su bendraamžiais. </w:t>
            </w:r>
            <w:r w:rsidR="0032336B">
              <w:rPr>
                <w:rFonts w:ascii="Times New Roman" w:hAnsi="Times New Roman" w:cs="Times New Roman"/>
                <w:sz w:val="24"/>
                <w:szCs w:val="24"/>
              </w:rPr>
              <w:t xml:space="preserve">                                                                                   </w:t>
            </w:r>
          </w:p>
          <w:p w:rsidR="0032336B" w:rsidRDefault="0032336B" w:rsidP="0032336B">
            <w:pPr>
              <w:snapToGrid w:val="0"/>
              <w:rPr>
                <w:rFonts w:ascii="Times New Roman" w:hAnsi="Times New Roman" w:cs="Times New Roman"/>
                <w:sz w:val="24"/>
                <w:szCs w:val="24"/>
              </w:rPr>
            </w:pPr>
          </w:p>
          <w:p w:rsidR="0032336B" w:rsidRPr="00D2180F" w:rsidRDefault="0032336B" w:rsidP="0032336B">
            <w:pPr>
              <w:snapToGrid w:val="0"/>
              <w:rPr>
                <w:rFonts w:ascii="Times New Roman" w:hAnsi="Times New Roman" w:cs="Times New Roman"/>
                <w:sz w:val="24"/>
                <w:szCs w:val="24"/>
              </w:rPr>
            </w:pPr>
          </w:p>
          <w:p w:rsidR="009C2857" w:rsidRPr="00D2180F" w:rsidRDefault="009C2857" w:rsidP="009C2857">
            <w:pPr>
              <w:pStyle w:val="Pagrindinistekstas"/>
              <w:snapToGrid w:val="0"/>
            </w:pP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Esminis gebėjimas</w:t>
            </w:r>
          </w:p>
          <w:p w:rsidR="009C2857" w:rsidRPr="00D2180F" w:rsidRDefault="009C2857" w:rsidP="009C2857">
            <w:pPr>
              <w:pStyle w:val="Pagrindinistekstas"/>
              <w:snapToGrid w:val="0"/>
              <w:spacing w:after="0" w:line="100" w:lineRule="atLeast"/>
            </w:pPr>
            <w:r w:rsidRPr="00D2180F">
              <w:t xml:space="preserve">Supranta, kas yra gerai, kas blogai, draugauja bent su vienu vaiku, palankiai bendrauja su visais (supranta kitų norus, dalinasi žaislais, tariasi, užjaučia, padeda), padedamas supranta savo žodžių ir veiksmų pasekmes sau ir kitiems. </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Laisvai jaučiasi naujoje aplinkoje, susiranda draugų, žaidimų</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Jaučia vis didesnį malonumą žaisdamas su bendraamžiais.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Domisi naujais žaislais, priemonėmis, juos tyrinėja.</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ryto rato užsiėmimuose, prisistato, pasidžiaugia vienas kitu.</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spacing w:line="100" w:lineRule="atLeast"/>
              <w:rPr>
                <w:rFonts w:ascii="Times New Roman" w:hAnsi="Times New Roman" w:cs="Times New Roman"/>
                <w:sz w:val="24"/>
                <w:szCs w:val="24"/>
              </w:rPr>
            </w:pPr>
            <w:r w:rsidRPr="00D2180F">
              <w:rPr>
                <w:rFonts w:ascii="Times New Roman" w:hAnsi="Times New Roman" w:cs="Times New Roman"/>
                <w:sz w:val="24"/>
                <w:szCs w:val="24"/>
              </w:rPr>
              <w:t>Su suaugusiojo pagalba mokosi susipažinti su naujais vaikais: prisistatyti, aptarti pomėgius, susitarti dėl bendros veiklos.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pastebi kitų kvietimą bendrauti: šypseną, žvilgsnį, gestą ir pats rodo iniciatyvą: palaiko sumanymą, siūlo idėjų.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Domisi draugų pomėgiais, analizuoja jų būdo bruožus, apibūdina savo santykius su jais. Mokosi tolerancijos ir pagarbos ne tokiems kaip jis.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Ugdosi nuostatą susidraugauti su kitu, palaikyti draugystę.</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pagrindines bendravimo taisykles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dalintis žaislais ir priemonėmis su kitais vaikais.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Laikosi taisyklių, susitarimų.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Bendraudami kalba mandagiai.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siužetinius žaidimus pritaikydami bendravimo modelius.</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išspręsti nesudėtingus konfliktus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Bando valdyti savo norus ir elgesį.</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Atkreipia dėmesį ir neigiamai vertina netinkamai pasielgusio vaiko poelgį.</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Pastebi ir vertina tinkamo elgesio apraiškas.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Skiria, kada vaikas blogai elgiasi tyčia, kada – ne.</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 suaugusiojo pagalba mokosi surasti tinkamą situacijos sprendimą.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Padedant suaugusiajam mokosi įvertinti kito vaiko savijautą, užjausti, padėti.</w:t>
            </w:r>
          </w:p>
        </w:tc>
      </w:tr>
      <w:tr w:rsidR="009C2857" w:rsidRPr="00D2180F" w:rsidTr="009C2857">
        <w:trPr>
          <w:trHeight w:val="508"/>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susivaldyti ir nepakenkti sau ir kitiems patekus į keblią ar konfliktinę situaciją.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Išsiaiškina, į ką gali kreiptis pagalbos.</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kurti tarpasmeninius santykius, pasipriešinti neigiamai aplinkos įtakai</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numatyti elgesio pasekmes.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Pastebi draugus, turinčius sunkumų kuriems reikalinga pagalba ir palaikymas. </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Sužino apie rizikingo gyvenimo būdo požymius ir prevenciją.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Kalba apie matytus blogus žmonių poelgius, analizuoja, kodėl jie taip elgiasi, žino kaip tinkamai elgtis.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Ugdosi gebėjimą atsispirti neigiamai aplin</w:t>
            </w:r>
            <w:r w:rsidR="00F02D8E">
              <w:rPr>
                <w:rFonts w:ascii="Times New Roman" w:hAnsi="Times New Roman" w:cs="Times New Roman"/>
                <w:sz w:val="24"/>
                <w:szCs w:val="24"/>
              </w:rPr>
              <w:t>kos įtakai. Mokosi sakyti „ne“.</w:t>
            </w:r>
          </w:p>
        </w:tc>
      </w:tr>
    </w:tbl>
    <w:p w:rsidR="009C2857" w:rsidRPr="00D2180F" w:rsidRDefault="009C2857" w:rsidP="0032336B">
      <w:pPr>
        <w:tabs>
          <w:tab w:val="left" w:pos="1080"/>
        </w:tabs>
        <w:spacing w:line="100" w:lineRule="atLeast"/>
        <w:rPr>
          <w:rFonts w:ascii="Times New Roman" w:hAnsi="Times New Roman" w:cs="Times New Roman"/>
          <w:bCs/>
          <w:iCs/>
          <w:sz w:val="24"/>
          <w:szCs w:val="24"/>
        </w:rPr>
      </w:pPr>
    </w:p>
    <w:p w:rsidR="009C2857" w:rsidRPr="00D2180F" w:rsidRDefault="009C2857" w:rsidP="009C2857">
      <w:pPr>
        <w:tabs>
          <w:tab w:val="left" w:pos="1080"/>
        </w:tabs>
        <w:spacing w:line="100" w:lineRule="atLeast"/>
        <w:ind w:left="360" w:hanging="360"/>
        <w:rPr>
          <w:rFonts w:ascii="Times New Roman" w:hAnsi="Times New Roman" w:cs="Times New Roman"/>
          <w:sz w:val="24"/>
          <w:szCs w:val="24"/>
        </w:rPr>
      </w:pPr>
      <w:r w:rsidRPr="00D2180F">
        <w:rPr>
          <w:rFonts w:ascii="Times New Roman" w:hAnsi="Times New Roman" w:cs="Times New Roman"/>
          <w:b/>
          <w:bCs/>
          <w:i/>
          <w:iCs/>
          <w:sz w:val="24"/>
          <w:szCs w:val="24"/>
        </w:rPr>
        <w:t>KOMUNIKAVIMO KOMPETENCIJA</w:t>
      </w:r>
    </w:p>
    <w:p w:rsidR="009C2857" w:rsidRPr="00D2180F" w:rsidRDefault="009C2857" w:rsidP="009C2857">
      <w:pPr>
        <w:spacing w:line="100" w:lineRule="atLeast"/>
        <w:rPr>
          <w:rFonts w:ascii="Times New Roman" w:hAnsi="Times New Roman" w:cs="Times New Roman"/>
          <w:sz w:val="24"/>
          <w:szCs w:val="24"/>
        </w:rPr>
      </w:pPr>
    </w:p>
    <w:tbl>
      <w:tblPr>
        <w:tblW w:w="0" w:type="auto"/>
        <w:tblInd w:w="80" w:type="dxa"/>
        <w:tblLayout w:type="fixed"/>
        <w:tblLook w:val="0000" w:firstRow="0" w:lastRow="0" w:firstColumn="0" w:lastColumn="0" w:noHBand="0" w:noVBand="0"/>
      </w:tblPr>
      <w:tblGrid>
        <w:gridCol w:w="1964"/>
        <w:gridCol w:w="7993"/>
      </w:tblGrid>
      <w:tr w:rsidR="009C2857" w:rsidRPr="00D2180F" w:rsidTr="009C2857">
        <w:tc>
          <w:tcPr>
            <w:tcW w:w="1964" w:type="dxa"/>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 xml:space="preserve">Vaiko gebėjimai </w:t>
            </w:r>
          </w:p>
        </w:tc>
        <w:tc>
          <w:tcPr>
            <w:tcW w:w="7993" w:type="dxa"/>
            <w:tcBorders>
              <w:top w:val="single" w:sz="1" w:space="0" w:color="000000"/>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Vaiko veiksenos</w:t>
            </w: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8. Sakytinė kalba</w:t>
            </w: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pPr>
            <w:r w:rsidRPr="00D2180F">
              <w:rPr>
                <w:b/>
                <w:bCs/>
              </w:rPr>
              <w:t>Esminė nuostata</w:t>
            </w:r>
          </w:p>
          <w:p w:rsidR="009C2857" w:rsidRPr="00D2180F" w:rsidRDefault="009C2857" w:rsidP="009C2857">
            <w:pPr>
              <w:pStyle w:val="Pagrindinistekstas"/>
              <w:snapToGrid w:val="0"/>
              <w:spacing w:after="0"/>
            </w:pPr>
            <w:r w:rsidRPr="00D2180F">
              <w:t>Nusiteikęs išklausyti kitą ir išreikšti save bei savo patirtį kalba.</w:t>
            </w: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pPr>
            <w:r w:rsidRPr="00D2180F">
              <w:rPr>
                <w:b/>
                <w:bCs/>
              </w:rPr>
              <w:t>Esminis gebėjimas</w:t>
            </w:r>
          </w:p>
          <w:p w:rsidR="009C2857" w:rsidRPr="00D2180F" w:rsidRDefault="009C2857" w:rsidP="009C2857">
            <w:pPr>
              <w:pStyle w:val="Pagrindinistekstas"/>
              <w:spacing w:after="0"/>
            </w:pPr>
            <w:r w:rsidRPr="00D2180F">
              <w:t>Klausosi ir supranta kitų kalbėjimą, kalba su suaugusiaisiais ir vaikais, natūraliai, laisvai išreikšdamas savo išgyvenimus, patirtį, mintis, intuityviai junta kalbos grožį.</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Gerai skiria garsus pagal klausą</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Klausosi trumpų pasakų ir pasakojimų.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Klausosi smulkiosios tautosakos įrašų, paukščių balsų pamėgdžiojimų, gamtos garsų, stengiasi juos išgirsti ir atpažinti gamtoje, pratinasi juos pakartoti.</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Įsiklauso į įvairius garsus mus supančioje aplinkoje, lygina juos.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Klausosi savo ir kitų vaikų bei suaugusiųjų kalbos įrašų, juos analizuoja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skirti garsus pagal artikuliaciją ir skambesį.</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Belsdami, plodami pakartoja nesudėtingas ritmines struktūras, išbeldžia skiemenų skaičių.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rasti nurodytą garsą tarp kitų, skiemenyje, žodyje ir pan.</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Klausydamasis pratinasi išgirsti ir suvokti kalbos prasmę, turinį, intonacijas.</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Geba jausti kalbos grožį ir vaizdingumą </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rPr>
                <w:rFonts w:ascii="Times New Roman" w:hAnsi="Times New Roman" w:cs="Times New Roman"/>
                <w:sz w:val="24"/>
                <w:szCs w:val="24"/>
              </w:rPr>
            </w:pPr>
            <w:r w:rsidRPr="00D2180F">
              <w:rPr>
                <w:rFonts w:ascii="Times New Roman" w:hAnsi="Times New Roman" w:cs="Times New Roman"/>
                <w:sz w:val="24"/>
                <w:szCs w:val="24"/>
              </w:rPr>
              <w:t>Seka skaitomos pasakos veikėjų veiksmų nuoseklumą, imituoja jų veiksmus.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Susipažįsta su įvairiomis kalbomis: žmonių, paukščių, žvėrelių, spalvų, garsų, linijų, judesių, mimikos.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Įvairių veiklų metu, dienos režimo momentais įgyja vis naujų sąvokų ir taisyklingai jas vartoja.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klausosi sekamų pasakų, skaitomų grožinės literatūros kūrinėlių, grupės draugų, įrašų, radijo ir TV laidų.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Išvykų metu stengiasi pajausti gamtos kalbą, susijusią su metų laikų požymių kaita: čiurlena upelis, tirpsta varvekliai, čiulba paukščiai, ošia miškas ir t.t.</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Įsiklauso, kaip apie tą patį reiškinį rašo skirtingi autoriai, kokias skirtingas kalbos vaizdumo priemones panaudoja.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Skaitant grožinę literatūrą įsimena vaizdingus posakius ir stengiasi taikliai juos pavartoti kasdieniame gyvenime.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Švenčių ir popiečių metu susipažįsta su įvairiomis lietuvių kalbos tarmėmis, pratinasi jas atpažinti.</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Kalba taisyklingai, prasmingai, raiškiai.</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720"/>
              </w:tabs>
              <w:snapToGrid w:val="0"/>
              <w:jc w:val="both"/>
              <w:rPr>
                <w:rFonts w:ascii="Times New Roman" w:hAnsi="Times New Roman" w:cs="Times New Roman"/>
                <w:sz w:val="24"/>
                <w:szCs w:val="24"/>
              </w:rPr>
            </w:pPr>
            <w:r w:rsidRPr="00D2180F">
              <w:rPr>
                <w:rFonts w:ascii="Times New Roman" w:hAnsi="Times New Roman" w:cs="Times New Roman"/>
                <w:sz w:val="24"/>
                <w:szCs w:val="24"/>
              </w:rPr>
              <w:t>Derina žodžius. Kalba trijų žodžių sakiniais.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Kalbasi su grupės draugais, pedagogais, pasakoja patirtus įspūdžius, kuria išgalvotas istorijas.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Deklamuoja, vaidina, mėgdžioja, seka girdėtas pasakas, kuria skaičiuotes, garsų pamėgdžiojimus ir k.t.</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apibūdinti įvairius aplinkos objektus, gamtos reiškinius, žmones.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 xml:space="preserve">Atlieka užduotis, koreguojančias kalbos sutrikimus.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Atlikdamas specialius pratimus lavina artikuliacijos aparatą.</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diferencijuoti žodžius, besiskiriančius viena fonema.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Su suaugusiojo pagalba mokosi tiksliai formuluoti sakinius.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Žaidžia vaidmeninius žaidimus, pritaikydami kalbą pasirinktam vaidmeniui.</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Žodynas gausus, išlavėjęs</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62"/>
              <w:rPr>
                <w:rFonts w:ascii="Times New Roman" w:hAnsi="Times New Roman" w:cs="Times New Roman"/>
                <w:sz w:val="24"/>
                <w:szCs w:val="24"/>
              </w:rPr>
            </w:pPr>
            <w:r w:rsidRPr="00D2180F">
              <w:rPr>
                <w:rFonts w:ascii="Times New Roman" w:hAnsi="Times New Roman" w:cs="Times New Roman"/>
                <w:sz w:val="24"/>
                <w:szCs w:val="24"/>
              </w:rPr>
              <w:t>Apibūdina jam žinomus daiktus, žaislus, su kuriais žaidžia, drabužius, gyvūnus, maistą, veiksmus, parodo juos paveikslėlyje.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Išmoksta daiktų ir reiškinių pavadinimus, įvardija veiksmą, sužino atskirų požymių pavadinimus.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Komentuoja, kaip supranta nežinomus žodžius, informacijos ieško klausinėdamas draugų, suaugusiųjų.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Užsiėmimų metu mokosi panašios ir priešingos prasmės žodžių.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Aiškinasi žodžių prasmę, reikšmę, vartojimą, kuria naujus žodžius, ieško panašiai skambančių, besirimuojančių žodžių.</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Atsako į klausimus, rišliai pasakoja</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jc w:val="both"/>
              <w:rPr>
                <w:rFonts w:ascii="Times New Roman" w:hAnsi="Times New Roman" w:cs="Times New Roman"/>
                <w:sz w:val="24"/>
                <w:szCs w:val="24"/>
              </w:rPr>
            </w:pPr>
            <w:r w:rsidRPr="00D2180F">
              <w:rPr>
                <w:rFonts w:ascii="Times New Roman" w:hAnsi="Times New Roman" w:cs="Times New Roman"/>
                <w:sz w:val="24"/>
                <w:szCs w:val="24"/>
              </w:rPr>
              <w:t>Žaisdami komentuoja ką daro, įvardija, apibūdina. Komentuoja ką darys, stabdo, liepia ir pan.</w:t>
            </w:r>
          </w:p>
        </w:tc>
      </w:tr>
      <w:tr w:rsidR="009C2857" w:rsidRPr="00D2180F" w:rsidTr="009C2857">
        <w:trPr>
          <w:trHeight w:hRule="exact" w:val="277"/>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Žaisdamas nusako savo veiksmus, derina žaidimo siužetą su draugais.</w:t>
            </w:r>
          </w:p>
        </w:tc>
      </w:tr>
      <w:tr w:rsidR="009C2857" w:rsidRPr="00D2180F" w:rsidTr="008240FF">
        <w:trPr>
          <w:trHeight w:hRule="exact" w:val="657"/>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Pasakodamas sieja sakinius, pasirenka įprastas siejimo priemones: jungtuką „ir”, prieveiksmį „pasakiau”, įvardžius „jie”, „jinai” ir t.t.</w:t>
            </w:r>
          </w:p>
        </w:tc>
      </w:tr>
      <w:tr w:rsidR="009C2857" w:rsidRPr="00D2180F" w:rsidTr="009C2857">
        <w:trPr>
          <w:trHeight w:hRule="exact" w:val="277"/>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Pasakoja pagal paveikslėlių serijas, savo piešinius, knygų iliustracijas.</w:t>
            </w:r>
          </w:p>
        </w:tc>
      </w:tr>
      <w:tr w:rsidR="009C2857" w:rsidRPr="00D2180F" w:rsidTr="009C2857">
        <w:trPr>
          <w:trHeight w:hRule="exact" w:val="277"/>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Pasakoja patirtus įspūdžius.</w:t>
            </w:r>
          </w:p>
        </w:tc>
      </w:tr>
      <w:tr w:rsidR="009C2857" w:rsidRPr="00D2180F" w:rsidTr="009C2857">
        <w:trPr>
          <w:trHeight w:hRule="exact" w:val="277"/>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Žaisdami žaidimus, patys kuria situacijas, pasakoja, kas ir kaip turi vykti.</w:t>
            </w:r>
          </w:p>
        </w:tc>
      </w:tr>
      <w:tr w:rsidR="009C2857" w:rsidRPr="00D2180F" w:rsidTr="009C2857">
        <w:trPr>
          <w:trHeight w:hRule="exact" w:val="553"/>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Pasakoja apie savo mėgstamus kūrinius, žurnaliukus, TV laidas, herojus, bando argumentuoti savo pasirinkimą.</w:t>
            </w:r>
          </w:p>
        </w:tc>
      </w:tr>
      <w:tr w:rsidR="009C2857" w:rsidRPr="00D2180F" w:rsidTr="009C2857">
        <w:trPr>
          <w:trHeight w:hRule="exact" w:val="553"/>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numatomos veiklos planą: garsiai sako, ką mano daryti, kokiu nuoseklumu, kokias priemones pasirinks.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Pokalbių metu kalbama apie tai, ką vaikas norėtų patirti, apie ką svajoja.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atsakyti į klausimus žodžių junginiu, trumpu sakinuku.</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bendrauti ir išreikšti save kalbos pagalba</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rPr>
                <w:rFonts w:ascii="Times New Roman" w:hAnsi="Times New Roman" w:cs="Times New Roman"/>
                <w:sz w:val="24"/>
                <w:szCs w:val="24"/>
              </w:rPr>
            </w:pPr>
            <w:r w:rsidRPr="00D2180F">
              <w:rPr>
                <w:rFonts w:ascii="Times New Roman" w:hAnsi="Times New Roman" w:cs="Times New Roman"/>
                <w:sz w:val="24"/>
                <w:szCs w:val="24"/>
              </w:rPr>
              <w:t xml:space="preserve">Vartoja daiktavardžius, būdvardžius, skaitvardžius, įvardžius, jaustukus, ištiktukus, funkcinius žodelius: </w:t>
            </w:r>
            <w:r w:rsidRPr="00D2180F">
              <w:rPr>
                <w:rFonts w:ascii="Times New Roman" w:hAnsi="Times New Roman" w:cs="Times New Roman"/>
                <w:i/>
                <w:iCs/>
                <w:sz w:val="24"/>
                <w:szCs w:val="24"/>
              </w:rPr>
              <w:t>ant, į, šalia, po, pas, prie, iš, su</w:t>
            </w:r>
            <w:r w:rsidRPr="00D2180F">
              <w:rPr>
                <w:rFonts w:ascii="Times New Roman" w:hAnsi="Times New Roman" w:cs="Times New Roman"/>
                <w:sz w:val="24"/>
                <w:szCs w:val="24"/>
              </w:rPr>
              <w:t>.</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Žaisdamas vartoja veiksmažodžius, daiktavardžius, įvardžius, būdvardžius, prieveiksmius, jaustukus, žodžio formas, derina galūnes.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Domisi suaugusiųjų darbais, elgesiu, šneka.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organizuojant įvairias pramogas, pasilinksminimus.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Planuoja ir atlieka bendrus kūrybinius darbelius.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Klausydami pasakų išsiaiškina retai vartojamų žodžių prasmę.</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savas pasakas, stengiasi vartoti retesnius žodžius.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Pagal girdėtas pasakas kuria savo, keičia pabaigą, įvykių seką, veikėjus.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žodžių žaidimus: įvairiai juos intonuoja, įsiklauso į skambėjimą, kuria naujus žodžius vadovaudamiesi jau atrastu kalbos jausmu.</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skaičiuotes, ketureilius, garsų pamėgdžiojimus, erzinimus.</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Laikosi kalbos kultūros principų </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Tinkamai išreiškia savo norus ir pageidavimus.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Kalba ramiu tonu, aiškiai, mandagiai.</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užkalbinti, paprašyti, kitą žmogų, pasakyti kitaip, jei jo nesuprato.</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diskutuoti įvairiais klausimais, siekia įsitvirtinti kaip žinovas.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išklausyti pašnekovą, išreikšti savo nuomonę jos neprimetant kitiems.</w:t>
            </w: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9. Rašytinė kalba</w:t>
            </w: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pPr>
            <w:r w:rsidRPr="00D2180F">
              <w:rPr>
                <w:b/>
                <w:bCs/>
              </w:rPr>
              <w:t>Esminė nuostata</w:t>
            </w:r>
          </w:p>
          <w:p w:rsidR="009C2857" w:rsidRPr="00D2180F" w:rsidRDefault="009C2857" w:rsidP="009C2857">
            <w:pPr>
              <w:pStyle w:val="Pagrindinistekstas"/>
              <w:snapToGrid w:val="0"/>
              <w:spacing w:after="0"/>
            </w:pPr>
            <w:r w:rsidRPr="00D2180F">
              <w:t xml:space="preserve">Domisi rašytiniais ženklais, simboliais, skaitomu tekstu </w:t>
            </w:r>
          </w:p>
          <w:p w:rsidR="009C2857" w:rsidRPr="00D2180F" w:rsidRDefault="009C2857" w:rsidP="009C2857">
            <w:pPr>
              <w:pStyle w:val="Pagrindinistekstas"/>
              <w:snapToGrid w:val="0"/>
              <w:spacing w:after="0"/>
            </w:pP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pPr>
            <w:r w:rsidRPr="00D2180F">
              <w:rPr>
                <w:b/>
                <w:bCs/>
              </w:rPr>
              <w:t>Esminis gebėjimas</w:t>
            </w:r>
          </w:p>
          <w:p w:rsidR="009C2857" w:rsidRPr="00D2180F" w:rsidRDefault="009C2857" w:rsidP="009C2857">
            <w:pPr>
              <w:pStyle w:val="Pagrindinistekstas"/>
              <w:spacing w:after="0"/>
            </w:pPr>
            <w:r w:rsidRPr="00D2180F">
              <w:t xml:space="preserve">Atpažįsta ir rašinėja raides, žodžius bei kitokius simbolius, pradeda skaitinėti. </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Domisi skaitymu</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Vaizduoja, kad skaito, siužetą atpasakodami pagal iliustracijas.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Žiūrinėja knygas ir periodinius leidinius, kartu su pedagogu skaito grožinės ir pažintinės literatūros knygas.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kad knygas reikia saugoti, taiso suplyšusias.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Domisi abėcėlės raidėmis, tekste suranda žodžius, prasidedančius ta pačia raide.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Tardamas garsą suranda jį atitinkančią raidę tekste.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keliolika abėcėlės raidžių.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Pasivaikščiojimų metu bando perskaityti gatvių, parduotuvių, kavinių pavadinimus.</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Domisi rašymu</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Įvairiais pieštukais, flomasteriais, rašikliais keverzoja, imituoja rašymą.</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ornamentus, rašo molyje, smėlyje, lentoje ir kt.</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Lavina smulkiosios motorikos raumenis rašydamas molyje, smėlyje su pagaliukais, akmenukais, ir kita gamtine medžiaga.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Kuria knygeles, sveikinimo atvirukus, kvietimus, žemėlapius, grupės taisykles ..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skelbimus, kvietimus, atvirukus piešdami, tapydami, aplikuodami.</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smulkius ornamentus, rašmenis iš kairės į dešinę, pirštu seka skaitomą tekstą.</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Iliustruoja savo sugalvotus pasakojimus, pagamintas knygeles, rengia parodėles. Sugalvoja savo knygelėms pavadinimus.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Pasižymi savo daiktus kortele su užrašytu vaiko vardu. Mokosi parašyti savo vardą ant darbelio ar piešinio.</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Dėlioja įvairias dėliones su raidėmis.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smulkius ornamentus, atlieka užduotėles pratybų sąsiuvinukuose.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ir dekoruoja raides popieriaus lape.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Piešdamas, kopijuodamas, bandydamas rašyti mokosi taisyklingai laikyti pieštuką.</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Kopijuoja raides, aktualius žodžius.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Spausdintinėmis raidėmis parašo savo vardą.</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Kompiuteriu parašo keletą raidžių ar žodžių, juos perskaito.</w:t>
            </w:r>
          </w:p>
        </w:tc>
      </w:tr>
    </w:tbl>
    <w:p w:rsidR="009C2857" w:rsidRPr="00D2180F" w:rsidRDefault="009C2857" w:rsidP="009C2857">
      <w:pPr>
        <w:jc w:val="both"/>
        <w:rPr>
          <w:rFonts w:ascii="Times New Roman" w:hAnsi="Times New Roman" w:cs="Times New Roman"/>
          <w:sz w:val="24"/>
          <w:szCs w:val="24"/>
        </w:rPr>
      </w:pPr>
    </w:p>
    <w:p w:rsidR="009C2857" w:rsidRPr="00D2180F" w:rsidRDefault="009C2857" w:rsidP="009C2857">
      <w:pPr>
        <w:tabs>
          <w:tab w:val="left" w:pos="1080"/>
        </w:tabs>
        <w:spacing w:line="100" w:lineRule="atLeast"/>
        <w:ind w:left="360" w:hanging="360"/>
        <w:jc w:val="both"/>
        <w:rPr>
          <w:rFonts w:ascii="Times New Roman" w:hAnsi="Times New Roman" w:cs="Times New Roman"/>
          <w:sz w:val="24"/>
          <w:szCs w:val="24"/>
        </w:rPr>
      </w:pPr>
      <w:r w:rsidRPr="00D2180F">
        <w:rPr>
          <w:rFonts w:ascii="Times New Roman" w:hAnsi="Times New Roman" w:cs="Times New Roman"/>
          <w:b/>
          <w:bCs/>
          <w:i/>
          <w:iCs/>
          <w:sz w:val="24"/>
          <w:szCs w:val="24"/>
        </w:rPr>
        <w:t>PAŽINTINĖ KOMPETENCIJA</w:t>
      </w:r>
    </w:p>
    <w:p w:rsidR="009C2857" w:rsidRPr="00D2180F" w:rsidRDefault="009C2857" w:rsidP="009C2857">
      <w:pPr>
        <w:tabs>
          <w:tab w:val="left" w:pos="1080"/>
        </w:tabs>
        <w:spacing w:line="100" w:lineRule="atLeast"/>
        <w:ind w:left="360" w:hanging="360"/>
        <w:jc w:val="both"/>
        <w:rPr>
          <w:rFonts w:ascii="Times New Roman" w:hAnsi="Times New Roman" w:cs="Times New Roman"/>
          <w:sz w:val="24"/>
          <w:szCs w:val="24"/>
        </w:rPr>
      </w:pPr>
    </w:p>
    <w:tbl>
      <w:tblPr>
        <w:tblW w:w="0" w:type="auto"/>
        <w:tblInd w:w="-42" w:type="dxa"/>
        <w:tblLayout w:type="fixed"/>
        <w:tblCellMar>
          <w:left w:w="0" w:type="dxa"/>
          <w:right w:w="0" w:type="dxa"/>
        </w:tblCellMar>
        <w:tblLook w:val="0000" w:firstRow="0" w:lastRow="0" w:firstColumn="0" w:lastColumn="0" w:noHBand="0" w:noVBand="0"/>
      </w:tblPr>
      <w:tblGrid>
        <w:gridCol w:w="2068"/>
        <w:gridCol w:w="7856"/>
        <w:gridCol w:w="15"/>
        <w:gridCol w:w="23"/>
        <w:gridCol w:w="8"/>
        <w:gridCol w:w="23"/>
        <w:gridCol w:w="10"/>
      </w:tblGrid>
      <w:tr w:rsidR="009C2857" w:rsidRPr="00D2180F" w:rsidTr="009C2857">
        <w:tc>
          <w:tcPr>
            <w:tcW w:w="2068" w:type="dxa"/>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 xml:space="preserve">Vaiko gebėjimai </w:t>
            </w:r>
          </w:p>
        </w:tc>
        <w:tc>
          <w:tcPr>
            <w:tcW w:w="7856" w:type="dxa"/>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b/>
                <w:bCs/>
                <w:i/>
                <w:iCs/>
                <w:sz w:val="24"/>
                <w:szCs w:val="24"/>
              </w:rPr>
            </w:pPr>
            <w:r w:rsidRPr="00D2180F">
              <w:rPr>
                <w:rFonts w:ascii="Times New Roman" w:hAnsi="Times New Roman" w:cs="Times New Roman"/>
                <w:sz w:val="24"/>
                <w:szCs w:val="24"/>
              </w:rPr>
              <w:t>Vaiko veiksenos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b/>
                <w:bCs/>
                <w:i/>
                <w:iCs/>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24" w:type="dxa"/>
            <w:gridSpan w:val="2"/>
            <w:tcBorders>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10. Aplinkos pažinimas</w:t>
            </w:r>
          </w:p>
        </w:tc>
        <w:tc>
          <w:tcPr>
            <w:tcW w:w="46"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24" w:type="dxa"/>
            <w:gridSpan w:val="2"/>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Nori pažinti bei suprasti save ir aplinkinį pasaulį, džiaugiasi sužinojęs ką nors nauja.</w:t>
            </w:r>
          </w:p>
        </w:tc>
        <w:tc>
          <w:tcPr>
            <w:tcW w:w="46"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24" w:type="dxa"/>
            <w:gridSpan w:val="2"/>
            <w:tcBorders>
              <w:left w:val="single" w:sz="1" w:space="0" w:color="000000"/>
              <w:bottom w:val="single" w:sz="4"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Esminis gebėjimas</w:t>
            </w:r>
          </w:p>
          <w:p w:rsidR="009C2857" w:rsidRPr="00D2180F" w:rsidRDefault="009C2857" w:rsidP="009C2857">
            <w:pPr>
              <w:autoSpaceDE w:val="0"/>
              <w:rPr>
                <w:rFonts w:ascii="Times New Roman" w:hAnsi="Times New Roman" w:cs="Times New Roman"/>
                <w:sz w:val="24"/>
                <w:szCs w:val="24"/>
              </w:rPr>
            </w:pPr>
            <w:r w:rsidRPr="00D2180F">
              <w:rPr>
                <w:rFonts w:ascii="Times New Roman" w:eastAsia="TimesNewRomanPSMT" w:hAnsi="Times New Roman" w:cs="Times New Roman"/>
                <w:sz w:val="24"/>
                <w:szCs w:val="24"/>
              </w:rPr>
              <w:t>Įvardija ir bando paaiškinti socialinius bei gamtos reiškinius, apibūdinti save, savo gyvenamąją vietą, šeimą, kaimynus, gyvosios ir negyvosios gamtos objektus, domisi technika ir noriai mokosi ja naudotis.</w:t>
            </w:r>
          </w:p>
        </w:tc>
        <w:tc>
          <w:tcPr>
            <w:tcW w:w="46"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top w:val="single" w:sz="4"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Turi žinių apie savo šeimą, bendruomenę </w:t>
            </w:r>
          </w:p>
        </w:tc>
        <w:tc>
          <w:tcPr>
            <w:tcW w:w="7856" w:type="dxa"/>
            <w:tcBorders>
              <w:top w:val="single" w:sz="4" w:space="0" w:color="000000"/>
              <w:left w:val="single" w:sz="1" w:space="0" w:color="000000"/>
              <w:bottom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Žino savo ir artimųjų vardus, giminystės ryšį, pažįsta juos fotografijose.</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ir apibūdina savo šeimos narius, žino jų profesijas, pomėgius. Piešia šeimos „medį”.</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Ugdosi pasididžiavimą savo šeima, suvokia šeimos svarbą. Supranta šeimos rūpesčius ir džiaugsmus.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bendruose vaikų ir tėvų projektuose, supranta, kad šeimoje būtina vienas kitam padėti.</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Įsimena savo adresą, telefoną, mamos, tėčio ir kitų šeimos narių vardus, darbovietes.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Žiūrinėja šeimos nuotraukų albumus, komentuoja.</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jį supančią gamtą</w:t>
            </w: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aplinkos daiktus ir artimiausius gamtos objektus, žino jų pavadinimus.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gamtoje vykstančius pokyčius visais metų laikais, įspūdžius perteikia kasdienėje veikloje.</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Uodžia įvairius augalus, skanauja vaisius, bando atrasti kvapo ir skonio panašumus ir skirtumus.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Bendrauja, žaidžia, dalijasi įspūdžiais išvykų į gamtą metu.</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stebi tyrinėja ir atranda gyvosios ir negyvosios gamtos ypatybes.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gamtoje vykstančius pokyčius visais metų laikais, įspūdžius perteikia kasdienėje veikloje.</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savo priklausomybę tautai, valstybei</w:t>
            </w: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Įvairių veiklų metu suaugusiųjų padedamas vaikas susipažįsta su tautos istorija, sužino, kas yra valstybės prezidentas.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kad Lietuvoje gyvena lietuviai.</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trHeight w:val="310"/>
        </w:trPr>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Aktyviai veikdamas išsiaiškina valstybės simboliką ir jos reikšmę. </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Klausosi skaitomų grožinės literatūros kūrinių, legendų ir padavimų apie svarbiausius Lietuvos istorinius įvykius, vietoves ir pan.</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Edukacinių žaidimų metu neakivaizdžiai keliauja įžymiausiomis gimtojo miesto, rajono, Lietuvos vietomis.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Vartydami knygeles ir klausydamiesi pasakojimų sužino apie svarbiausius Lietuvos gamtos turtus.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Susipažįsta su gimtojo miesto Kauno istorija.</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Išsiaiškina, kas tai yra gimtinė.</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Bendraudami sužino, kad Lietuvoje gyvena ir kitų tautybių žmonės.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Klausydamiesi pasakojimų, vartydami knygeles vaikai sužino, kad pasaulyje gyvena įvairių rasių, tautybių žmonės, kad jie turi savo valstybes, tradicijas ir kalbą.</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11. Skaičiavimas ir matavimas</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Nusiteikęs pasaulį pažinti skaičiuodamas ir matuodamas.</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Esminis gebėjimas</w:t>
            </w:r>
          </w:p>
          <w:p w:rsidR="009C2857" w:rsidRPr="00D2180F" w:rsidRDefault="009C2857" w:rsidP="009C2857">
            <w:pPr>
              <w:autoSpaceDE w:val="0"/>
              <w:jc w:val="both"/>
              <w:rPr>
                <w:rFonts w:ascii="Times New Roman" w:hAnsi="Times New Roman" w:cs="Times New Roman"/>
                <w:sz w:val="24"/>
                <w:szCs w:val="24"/>
              </w:rPr>
            </w:pPr>
            <w:r w:rsidRPr="00D2180F">
              <w:rPr>
                <w:rFonts w:ascii="Times New Roman" w:eastAsia="TimesNewRomanPSMT" w:hAnsi="Times New Roman" w:cs="Times New Roman"/>
                <w:sz w:val="24"/>
                <w:szCs w:val="24"/>
              </w:rPr>
              <w:t>Geba skaičiuoti daiktus, palygti daiktų grupes pagal kiekį, vartoti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Supranta kiekybinį žymėjimą skaičiumi</w:t>
            </w:r>
          </w:p>
        </w:tc>
        <w:tc>
          <w:tcPr>
            <w:tcW w:w="7871" w:type="dxa"/>
            <w:gridSpan w:val="2"/>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Įgyja intuityvų supratimą apie kiekį, vartoja sąvokas vienas, daug, mažai.</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suprasti apie grupių lygybę ir nelygybę: nuosekliai uždeda vieną daiktą ant kito, prideda vieną prie kito.</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Patys bando sudaryti grupių lygybę ar nelygybę pridedant ar atimant vieną daiktą. Vartoja sąvokas tiek pat, po lygiai, daugiau, mažiau.</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Skaičiuoja daiktus nuo 1 iki 10, sąmoningai sudaro skaičių eilę, įsimena skaičių seką, supranta 0 sąvoką.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kiekvieno skaičiaus sandarą iš vienetų: 5 – tai 1,1,1,1,1, ar mažesnių skaičių: 5 – tai 2+3.</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skaičiuoti vartodami kelintinius skaitvardžius.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dalinti į 2 – 3 - 4 lygias dalis, vartoja sąvokas pusė, trečdalis, ketvirtadalis.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monetų keitimo operacijas iki 10 centų vertės.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skaitmenis nuo 0 iki 9</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suvokti, kuo skiriasi raidės ir skaitmenys, kuo panašūs.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Žaisdami didaktinius žaidimus mokosi pažymėti skaičių atitinkamu skaitmeniu.</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Pasivaikščiojimų metu pastebi skaitmenis aplinkoje: namų, autobusų numeriai, kainos, darbo valandos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Dailės užsiėmimų metu dekoruoja auklėtojos užrašytus skaitmenis; patys bando juos pavaizduoti panaudodami įvairias medžiagas: plastiliną, tešlą, popierių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b/>
                <w:bCs/>
                <w:i/>
                <w:iCs/>
                <w:sz w:val="24"/>
                <w:szCs w:val="24"/>
              </w:rPr>
            </w:pPr>
            <w:r w:rsidRPr="00D2180F">
              <w:rPr>
                <w:rFonts w:ascii="Times New Roman" w:hAnsi="Times New Roman" w:cs="Times New Roman"/>
                <w:sz w:val="24"/>
                <w:szCs w:val="24"/>
              </w:rPr>
              <w:t>Moka parašyti skaitmenis nuo 0 iki 10.</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b/>
                <w:bCs/>
                <w:i/>
                <w:iCs/>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apibūdinti daiktus pagal dydį</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Atrenka daiktus pagal dydį (didelis – mažas), lygina dydžius uždedant daiktus vienas ant kito ar įdedant vienas į kitą, rūšiuoja didelius ir mažus daiktus.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Veikia su daiktais, vertina jų dydį, pagal dydį rūšiuoja daiktus.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Lygina skirtingus ir vienodus daiktus: pagal ilgį, aukštį, plotį, storį uždedant vieną ant kito, pridedant vieną prie kito.</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suvokti ilgio pastovumą: virvutės ilgis nesikeičia užmezgus magą, sulenkus per pusę, suraičius, vamzdelio ilgis nesikeičia sulenkus jį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suvokti tūrio pastovumą: manipuliuoja vandeniu, smėliu ir kt., keičiant indų formą.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Kalbėdamas, veikdamas su daiktais vartoja dydį apibūdinančias sąvokas: ilgas, trumpas, didelis, mažas, toks pat, kitoks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atpažinti ir pavadinti formas</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Lygina geometrines formas, skirsto jas į apvalias ir kampuotas. Taiko geometrines formas į atitinkamas kiaurymes, pastebi skirtumą.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Veikdamas su daiktais, regėjimo ir lytėjimo pojūčiais mokosi skirti geometrines formas ir įsimena jų pavadinimus.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Žaisdamas naudoja įvairios formos figūras, statybines detales.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Naudoja žinomas formas piešiant, tapant, aplikuojant, dėliojant įvairius raštus, vaizduojant daiktus.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Atpažįsta įvairias formas gamtoje, žaidžia vaizduotės žaidimus „Panašu į …”</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Atranda daiktų pėdsakų žymes; ratų, pėdų, letenų, geometrinių figūrų pėdsakus smėlyje, sniege.</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Žaisdamas didaktinius žaidimus grupuoja figūras pagal formą, spalvas, dydį; dėlioja figūr</w:t>
            </w:r>
            <w:r w:rsidR="00F02D8E">
              <w:rPr>
                <w:rFonts w:ascii="Times New Roman" w:hAnsi="Times New Roman" w:cs="Times New Roman"/>
                <w:sz w:val="24"/>
                <w:szCs w:val="24"/>
              </w:rPr>
              <w:t>as didėjimo ir mažėjimo tvarka.</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Skiria pagrindines spalvas ir atspalvius</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pagrindines spalvas. Atrenka vienos spalvos kubelius.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Pasivaikščiojimų metu stebi gamtos spalvas įvairiais metų laikais, jas pavadina.</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tautodailės kūrinius, atkreipia dėmesį į spalvų derinius.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su dažais, išgauna įvairiausius atspalvius, bando juos pavadinti, ieško aplinkoje tokios spalvos daiktų.</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Stebėdami vandens purslus, muilo burbulus, vaivorykštę, susipažįsta su spektro spalvomis, išsiaiškina, kokios jos.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Gerai orientuojasi erdvėje</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Orientuojasi erdvėje, supranta sąvokas „ant”, „po”, „aukštai”, „žemai”.</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Skiria kairę ir dešinę kūno puses, kūno priekį, užpakalį, dešinę, kairę ranką, koją.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Nustato, parodo ir pavadina kryptis, orientuodamiesi į savo kūno padėtį: pirmyn, atgal, kairėn, dešinėn, aukštyn, žemyn.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nustatyti daiktų padėtį vienas kito atžvilgiu: šalia vienas kito, už, prieš, tarp, viduje, išorėje, aplink, po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Išmoksta orientuotis stalo, popieriaus paviršiuje: piešia lapo viršuje, apačioje, dešinėje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smulkius ornamentus, rašmenis iš kairės į dešin</w:t>
            </w:r>
            <w:r w:rsidR="00F02D8E">
              <w:rPr>
                <w:rFonts w:ascii="Times New Roman" w:hAnsi="Times New Roman" w:cs="Times New Roman"/>
                <w:sz w:val="24"/>
                <w:szCs w:val="24"/>
              </w:rPr>
              <w:t>ę, pirštu seka skaitomą tekstą.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laiko tėkmę</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Savitai apibūdina veiksmų nuoseklumą: „kai pavalgysiu, eisiu į lauką”, „kai pamiegosiu, važiuosiu į svečius”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Žino, jog gamtoje esama įvairios trukmės pasikartojančių ciklų (kartojasi savai-tės dienos, metų laikai ir pan.). </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Kasdieniame gyvenime naudoja laiko sąvokas: „dabar”, „vėliau”  „vakar”, „šiandien”, „rytoj”, „vasarą”, „rudenį”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perprasti nuoseklumo ryšius: paros dalių kaita, buities darbų ritualai, kalendorinių švenčių pasikartojimas, augalo, gyvūno, žmogaus augimo (vystymosi) stadijų kaita.</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Atpažįsta mechaninio ir elektroninio laikrodžio rodomą laiką.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Įvardija, kuriuo laiku keliasi ar eina miegoti, kada prasideda jo mėgstama televi</w:t>
            </w:r>
            <w:r w:rsidR="00F02D8E">
              <w:rPr>
                <w:rFonts w:ascii="Times New Roman" w:hAnsi="Times New Roman" w:cs="Times New Roman"/>
                <w:sz w:val="24"/>
                <w:szCs w:val="24"/>
              </w:rPr>
              <w:t>zijos laida, treniruotė ar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vAlign w:val="center"/>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14. Iniciatyvumas ir atkaklumas</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vAlign w:val="center"/>
          </w:tcPr>
          <w:p w:rsidR="009C2857" w:rsidRPr="00D2180F" w:rsidRDefault="009C2857" w:rsidP="009C2857">
            <w:pPr>
              <w:autoSpaceDE w:val="0"/>
              <w:snapToGrid w:val="0"/>
              <w:rPr>
                <w:rFonts w:ascii="Times New Roman" w:eastAsia="TimesNewRomanPSMT" w:hAnsi="Times New Roman" w:cs="Times New Roman"/>
                <w:sz w:val="24"/>
                <w:szCs w:val="24"/>
              </w:rPr>
            </w:pPr>
            <w:r w:rsidRPr="00D2180F">
              <w:rPr>
                <w:rFonts w:ascii="Times New Roman" w:eastAsia="TimesNewRomanPSMT" w:hAnsi="Times New Roman" w:cs="Times New Roman"/>
                <w:b/>
                <w:bCs/>
                <w:sz w:val="24"/>
                <w:szCs w:val="24"/>
              </w:rPr>
              <w:t>Esminė nuostata</w:t>
            </w:r>
          </w:p>
          <w:p w:rsidR="009C2857" w:rsidRPr="00D2180F" w:rsidRDefault="009C2857" w:rsidP="009C2857">
            <w:pPr>
              <w:autoSpaceDE w:val="0"/>
              <w:rPr>
                <w:rFonts w:ascii="Times New Roman" w:hAnsi="Times New Roman" w:cs="Times New Roman"/>
                <w:sz w:val="24"/>
                <w:szCs w:val="24"/>
              </w:rPr>
            </w:pPr>
            <w:r w:rsidRPr="00D2180F">
              <w:rPr>
                <w:rFonts w:ascii="Times New Roman" w:eastAsia="TimesNewRomanPSMT" w:hAnsi="Times New Roman" w:cs="Times New Roman"/>
                <w:sz w:val="24"/>
                <w:szCs w:val="24"/>
              </w:rPr>
              <w:t>Didžiuojasi savimi ir didėjančiais savo gebėjimais.</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vAlign w:val="center"/>
          </w:tcPr>
          <w:p w:rsidR="009C2857" w:rsidRPr="00D2180F" w:rsidRDefault="009C2857" w:rsidP="009C2857">
            <w:pPr>
              <w:autoSpaceDE w:val="0"/>
              <w:snapToGrid w:val="0"/>
              <w:jc w:val="both"/>
              <w:rPr>
                <w:rFonts w:ascii="Times New Roman" w:eastAsia="TimesNewRomanPSMT" w:hAnsi="Times New Roman" w:cs="Times New Roman"/>
                <w:sz w:val="24"/>
                <w:szCs w:val="24"/>
              </w:rPr>
            </w:pPr>
            <w:r w:rsidRPr="00D2180F">
              <w:rPr>
                <w:rFonts w:ascii="Times New Roman" w:eastAsia="TimesNewRomanPSMT" w:hAnsi="Times New Roman" w:cs="Times New Roman"/>
                <w:b/>
                <w:bCs/>
                <w:sz w:val="24"/>
                <w:szCs w:val="24"/>
              </w:rPr>
              <w:t>Esminis gebėjimas</w:t>
            </w:r>
          </w:p>
          <w:p w:rsidR="009C2857" w:rsidRPr="00D2180F" w:rsidRDefault="009C2857" w:rsidP="009C2857">
            <w:pPr>
              <w:autoSpaceDE w:val="0"/>
              <w:jc w:val="both"/>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Savo iniciatyva pasirenka veiklą, ilgam įsitraukia, ją plėtoja, po tam tikro laiko tarpo veiklą pratęsia, kreipiasi į suaugusįjį pagalbos, kai pats nepajėgia sus</w:t>
            </w:r>
            <w:r w:rsidR="00F02D8E">
              <w:rPr>
                <w:rFonts w:ascii="Times New Roman" w:eastAsia="TimesNewRomanPSMT" w:hAnsi="Times New Roman" w:cs="Times New Roman"/>
                <w:sz w:val="24"/>
                <w:szCs w:val="24"/>
              </w:rPr>
              <w:t>idoroti su kilusiais sunkumais.</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Geba savarankiškai susirasti veiklą ir ją plėtoti</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Sugalvoja būdus, kaip pasiekti neprieinamą norimą daiktą.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Pats pasirenka vieną iš keleto daiktų ir su juo veikia. Įvardija, ko dar reikia jo veiklai plėtoti.</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Siūlo grupės draugams įsitraukti į jo sugalvotą veiklą.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Noriai imasi sudėtingesnių, daugiau laiko reikalaujančių veiklų. Pasirinktą veiklą tęsia po kelių valandų ar kitą dieną.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įsitraukti į suaugusiojo pasiūlytą veiklą</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Veikia susitelkęs, išradingai, kūrybiškai.</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Pasiūlo ir išbando keletą galimų užduoties atlikimo variantų.</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Užduotis atlieka iki galo.</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Kantriai ir iki galo atlieka jam nepatrauklią veiklą.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Atkakliai bando atlikti užduotis, nepavykus, kreipiasi pagalbos į susugusįjį.</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 xml:space="preserve">15. Tyrinėjimas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Smalsus, domisi viskuo, kas vyksta aplinkui, noriai stebi, bando, samprotauja.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jc w:val="both"/>
              <w:rPr>
                <w:rFonts w:eastAsia="TimesNewRomanPSMT"/>
              </w:rPr>
            </w:pPr>
            <w:r w:rsidRPr="00D2180F">
              <w:rPr>
                <w:b/>
                <w:bCs/>
              </w:rPr>
              <w:t>Esminis gebėjimas</w:t>
            </w:r>
          </w:p>
          <w:p w:rsidR="009C2857" w:rsidRPr="00D2180F" w:rsidRDefault="009C2857" w:rsidP="009C2857">
            <w:pPr>
              <w:autoSpaceDE w:val="0"/>
              <w:rPr>
                <w:rFonts w:ascii="Times New Roman" w:hAnsi="Times New Roman" w:cs="Times New Roman"/>
                <w:sz w:val="24"/>
                <w:szCs w:val="24"/>
              </w:rPr>
            </w:pPr>
            <w:r w:rsidRPr="00D2180F">
              <w:rPr>
                <w:rFonts w:ascii="Times New Roman" w:eastAsia="TimesNewRomanPSMT" w:hAnsi="Times New Roman" w:cs="Times New Roman"/>
                <w:sz w:val="24"/>
                <w:szCs w:val="24"/>
              </w:rPr>
              <w:t>Aktyviai tyrinėja save, socialinę, kultūrinę ir gamtinę aplinką, įvaldo tyrinėjimo būdus (stebėjimą ir bandymą), mąsto ir samprotauja apie tai, ką pastebėjo, atrado, pajuto, patyrė.</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Tyrinėdamas atranda daiktų bei reiškinių įvairovę</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Natūraliai susidariusiose ir suaugusiojo parengtose situacijose lavina uoslės ir skonio suvokimą. Supranta sąvokas saldus – sūrus, kvepia – smirdi.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Apibendrina daiktus pagal jų funkcinę reikšmę (puodelis – gerti, kėdė – sėsti...)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savo aplinkoje įvairius daiktus, jais naudojasi, tyrinėja.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eksperimentuoja savo pojūčiais, tyrinėja aplinką: įsiklauso, įsižiūri, uodžia, liečia, ragauja, stebi atsiradimą, pokyčius.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Ilgesnį laiką kryptingai stebi įdomesnius reiškinius, pavadina, apibūdina, skaičiuoja, matuoja, gretina, lygina, grupuoja.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paviršiaus savybes: šaltas, šiltas, švelnus, šiurkštus, gruoblėtas, apskritas, kampuotas, spalvotas ir t.t.</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Susipažįsta su kai kuriais senoviniais daiktais, įnagiais, sužino apie jų panaudojimą.</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daiktui ar daiktų grupei būdingus požymius ir juos įvardija.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Skirsto daiktus pagal paskirtį: vartojamas maistui, skirtas darbui ir pan.</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Sudaro daiktų grupes pagal pasirinktą ar nurodytą požymį.</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pojūčiais ir atpažįsta medžiagą iš kurios pagamintas daiktas: medinis, keraminis, odinis, lininis, plastmasinis, geležinis ir t.t.</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Sužino priešybių ryšius: šilta – šalta, daug – mažai, diena – naktis ir t.t.</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skirti visumos ir dalies santykius: žmogus ir jo veidas, juostos raštas ir jo elementai ir pan.</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taikyti elementariąsias mokslo žinias</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Stebėdamas aplinką, kelia probleminius klausimus, samprotauja apie galimus atsakymus, išsako spėjimus.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Atlikdamas eksperimentus, stebėjimus, remiasi jau turima patirtimi, taiko analogijas.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Eksperimentuodamas pritaiko turimas matematines, inžinerines, gamtamokslines žinias.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Pratinasi „užrašyti“ stebėjimo, tyrinėjimo rezultatus simboliais, paveikslėliais; sudaro planą, žemėlapį, „užrašo” eksperimento eigą.</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Samprotauja ir bando formuluoti išvadas, apibendrinti.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naudotis įrankiais bei priemonėmis</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eksperimentuoti: pila vandenį ant smėlio, stebi kaip jis susigeria; žiemą atsineša į grupę sniego ar ledo i</w:t>
            </w:r>
            <w:r w:rsidR="00F02D8E">
              <w:rPr>
                <w:rFonts w:ascii="Times New Roman" w:hAnsi="Times New Roman" w:cs="Times New Roman"/>
                <w:sz w:val="24"/>
                <w:szCs w:val="24"/>
              </w:rPr>
              <w:t>r stebi kaip jis tirpsta.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Veiklai panaudoti įvairius įrankius bei priemones: žirkles, klijus, atsuktuvą, plaktuką, liniuotę ir kt.</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Išbando techninius pasaulio pažinimo būdus – ką nors sujungti (suklijuoti, sunerti, supinti ir kt.), atskirti (atplėšti, nukirpti, nupjauti, išardyti), matuoti.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su mažiau įprastais daiktais, padedančiais suvokti kai kuriuos reiškinius: veidrodžiu, padidinamuoju stiklu, magnetu ir pan.</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medžiagų savybes, išbando jų derinius.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problemines užduotis, tyrinėja techninius atradimus: prietaisų galimybes, energiją, žaidžia kompiuteriais, klausosi muzikos.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Sugalvoja ir išbando įvairias inžinerines idėjas: kaip padaryti, kad suktųsi, skambėtų, riedėtų ir pan.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Atlikdamas bandymus, naudoja specialias priemones: žymėtus matavimo indus, kolbas, pipetes, liniuotes, matuokli</w:t>
            </w:r>
            <w:r w:rsidR="00F02D8E">
              <w:rPr>
                <w:rFonts w:ascii="Times New Roman" w:hAnsi="Times New Roman" w:cs="Times New Roman"/>
                <w:sz w:val="24"/>
                <w:szCs w:val="24"/>
              </w:rPr>
              <w:t>us, mikroskopą, kompasą ir pan.</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vAlign w:val="center"/>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16. Problemų sprendimas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eastAsia="TimesNewRomanPSMT" w:hAnsi="Times New Roman" w:cs="Times New Roman"/>
                <w:sz w:val="24"/>
                <w:szCs w:val="24"/>
              </w:rPr>
            </w:pPr>
            <w:r w:rsidRPr="00D2180F">
              <w:rPr>
                <w:rFonts w:ascii="Times New Roman" w:hAnsi="Times New Roman" w:cs="Times New Roman"/>
                <w:b/>
                <w:bCs/>
                <w:sz w:val="24"/>
                <w:szCs w:val="24"/>
              </w:rPr>
              <w:t>Esminė nuostata</w:t>
            </w:r>
          </w:p>
          <w:p w:rsidR="009C2857" w:rsidRPr="00D2180F" w:rsidRDefault="009C2857" w:rsidP="009C2857">
            <w:pPr>
              <w:autoSpaceDE w:val="0"/>
              <w:snapToGrid w:val="0"/>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Nusiteikęs ieškoti išeičių kasdieniniams i</w:t>
            </w:r>
            <w:r w:rsidR="00F02D8E">
              <w:rPr>
                <w:rFonts w:ascii="Times New Roman" w:eastAsia="TimesNewRomanPSMT" w:hAnsi="Times New Roman" w:cs="Times New Roman"/>
                <w:sz w:val="24"/>
                <w:szCs w:val="24"/>
              </w:rPr>
              <w:t>ššūkiams bei sunkumams įveikti.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eastAsia="TimesNewRomanPSMT" w:hAnsi="Times New Roman" w:cs="Times New Roman"/>
                <w:sz w:val="24"/>
                <w:szCs w:val="24"/>
              </w:rPr>
            </w:pPr>
            <w:r w:rsidRPr="00D2180F">
              <w:rPr>
                <w:rFonts w:ascii="Times New Roman" w:hAnsi="Times New Roman" w:cs="Times New Roman"/>
                <w:b/>
                <w:bCs/>
                <w:sz w:val="24"/>
                <w:szCs w:val="24"/>
              </w:rPr>
              <w:t>Esminis gebėjimas</w:t>
            </w:r>
          </w:p>
          <w:p w:rsidR="009C2857" w:rsidRPr="00D2180F" w:rsidRDefault="009C2857" w:rsidP="009C2857">
            <w:pPr>
              <w:autoSpaceDE w:val="0"/>
              <w:jc w:val="both"/>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Atpažįsta ką nors veikiant kilusius iššūkius bei sunkumus, dažniausiai supranta, kodėl jie kilo, suvokia savo ir kitų ketinimus, ieško tinkamų sprendimų ką nors išbandydamas, tyrinėdamas, aiškindamasis, bendradarbiaudamas, pradeda numatyti priimtų sprendim</w:t>
            </w:r>
            <w:r w:rsidR="00F02D8E">
              <w:rPr>
                <w:rFonts w:ascii="Times New Roman" w:eastAsia="TimesNewRomanPSMT" w:hAnsi="Times New Roman" w:cs="Times New Roman"/>
                <w:sz w:val="24"/>
                <w:szCs w:val="24"/>
              </w:rPr>
              <w:t>ų pasekmes.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Supranta, kad susidūrė su sudėtinga veikla, kliūtimi, problema</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tabs>
                <w:tab w:val="left" w:pos="1080"/>
              </w:tabs>
              <w:snapToGrid w:val="0"/>
              <w:rPr>
                <w:rFonts w:ascii="Times New Roman" w:hAnsi="Times New Roman" w:cs="Times New Roman"/>
                <w:sz w:val="24"/>
                <w:szCs w:val="24"/>
              </w:rPr>
            </w:pPr>
            <w:r w:rsidRPr="00D2180F">
              <w:rPr>
                <w:rFonts w:ascii="Times New Roman" w:hAnsi="Times New Roman" w:cs="Times New Roman"/>
                <w:sz w:val="24"/>
                <w:szCs w:val="24"/>
              </w:rPr>
              <w:t>Niekieno neverčiamas imasi nežinomos veiklos.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Išbando įvairiasdaiktų panaudojimo galimybes.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Susidūręs su sudėtinga veikla, kliūtimi, išbando jau žinomus veikimo būdus.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Pataria draugui, kaip elgtis probleminėje situacijoje.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Bando įveikti sunkumus pats.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Stebi, kaip panašioje situacijoje elgiasi kiti ir išbando jų naudojamus būdus.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Supranta</w:t>
            </w:r>
            <w:r w:rsidR="00F02D8E">
              <w:rPr>
                <w:rFonts w:ascii="Times New Roman" w:hAnsi="Times New Roman" w:cs="Times New Roman"/>
                <w:sz w:val="24"/>
                <w:szCs w:val="24"/>
              </w:rPr>
              <w:t xml:space="preserve">, kad pavyko įveikti sunkumus.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Nepasisekus prašo suaugusiojo pagalbos.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Savitai sprendžia iškilusias problemas</w:t>
            </w:r>
          </w:p>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Kliūtims įveikti išbando savo taikytus anksčiau ar naujai sugalvotus veikimo būdus.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Sugalvoja keletą kliūčių įveikimo variantų, juos išbando.</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Ieško tinkamų sprendimų, pradeda numatyti priimtų sprendimų pasekmes.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Modeliuoja situaciją su jumoru, supranta, kad sprendžia „netikroviškai“.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Tariasi s</w:t>
            </w:r>
            <w:r w:rsidR="00F02D8E">
              <w:rPr>
                <w:rFonts w:ascii="Times New Roman" w:hAnsi="Times New Roman" w:cs="Times New Roman"/>
                <w:sz w:val="24"/>
                <w:szCs w:val="24"/>
              </w:rPr>
              <w:t xml:space="preserve">u kitais dėl veiksmų atlikimo.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spęsti elementarias mokslines problemas</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Emocingai reaguoja stebėdamas eksperimentus.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Įvairiais būdais bando išsiaiškinti reiškinių esmę ar prietaisų veikimo principus.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žaisti šaškėmis.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Sprendžia galvosūkius, dalyvauja vik</w:t>
            </w:r>
            <w:r w:rsidR="00F02D8E">
              <w:rPr>
                <w:rFonts w:ascii="Times New Roman" w:hAnsi="Times New Roman" w:cs="Times New Roman"/>
                <w:sz w:val="24"/>
                <w:szCs w:val="24"/>
              </w:rPr>
              <w:t>torinose, savitai argumentuoja.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18. Mokėjimas mokytis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Domisi tuo, kas nauja, palankiai nusiteikęs naujoms veikloms.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Esminis gebėjimas</w:t>
            </w:r>
          </w:p>
          <w:p w:rsidR="009C2857" w:rsidRPr="00D2180F" w:rsidRDefault="009C2857" w:rsidP="009C2857">
            <w:pPr>
              <w:autoSpaceDE w:val="0"/>
              <w:rPr>
                <w:rFonts w:ascii="Times New Roman" w:hAnsi="Times New Roman" w:cs="Times New Roman"/>
                <w:sz w:val="24"/>
                <w:szCs w:val="24"/>
              </w:rPr>
            </w:pPr>
            <w:r w:rsidRPr="00D2180F">
              <w:rPr>
                <w:rFonts w:ascii="Times New Roman" w:eastAsia="TimesNewRomanPSMT" w:hAnsi="Times New Roman" w:cs="Times New Roman"/>
                <w:sz w:val="24"/>
                <w:szCs w:val="24"/>
              </w:rPr>
              <w:t>Savo iniciatyva pagal savo pomėgius pasirenka veiklą, ilgam įsitraukia, ją plėtoja, po tam tikro laiko tarpo veiklą pratęsia, kreipiasi į suaugusįjį pagalbos, kai nepajėgia susidoroti su kilusiais sunkumais.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ieškoti naujos informacijos</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Atrenka daiktus, žaislus, paveikslėlius pagal du nurodytus kriterijus. Grupuoja vienos rūšies daiktus.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Varto knygeles, enciklopedijas, žiūri nuotraukas, paveikslus. Padedant suaugusiajam tyrinėja žemėlapius.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Klausosi skaitomų informacinių tekstų.</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Klausinėja suaugusiųjų ir bendraamžių, ieško atsakymų į rūpimus klausimus.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Sudarinėja gamtos objektų ir reiškinių stebėjimo kalendorius, aptaria rezultatus, formuluoja išvadas.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Informacijos paieškai naudoja IT.</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bl>
    <w:p w:rsidR="009C2857" w:rsidRPr="00D2180F" w:rsidRDefault="009C2857" w:rsidP="009C2857">
      <w:pPr>
        <w:rPr>
          <w:rFonts w:ascii="Times New Roman" w:hAnsi="Times New Roman" w:cs="Times New Roman"/>
          <w:sz w:val="24"/>
          <w:szCs w:val="24"/>
        </w:rPr>
      </w:pPr>
    </w:p>
    <w:p w:rsidR="009C2857" w:rsidRPr="00D2180F" w:rsidRDefault="009C2857" w:rsidP="009C2857">
      <w:pPr>
        <w:tabs>
          <w:tab w:val="left" w:pos="1080"/>
        </w:tabs>
        <w:spacing w:line="360" w:lineRule="auto"/>
        <w:ind w:left="360" w:hanging="360"/>
        <w:rPr>
          <w:rFonts w:ascii="Times New Roman" w:hAnsi="Times New Roman" w:cs="Times New Roman"/>
          <w:sz w:val="24"/>
          <w:szCs w:val="24"/>
        </w:rPr>
      </w:pPr>
      <w:r w:rsidRPr="00D2180F">
        <w:rPr>
          <w:rFonts w:ascii="Times New Roman" w:hAnsi="Times New Roman" w:cs="Times New Roman"/>
          <w:b/>
          <w:bCs/>
          <w:i/>
          <w:iCs/>
          <w:sz w:val="24"/>
          <w:szCs w:val="24"/>
        </w:rPr>
        <w:lastRenderedPageBreak/>
        <w:t>MENINĖ KOMPETENCIJA</w:t>
      </w:r>
    </w:p>
    <w:tbl>
      <w:tblPr>
        <w:tblW w:w="0" w:type="auto"/>
        <w:tblInd w:w="80" w:type="dxa"/>
        <w:tblLayout w:type="fixed"/>
        <w:tblLook w:val="0000" w:firstRow="0" w:lastRow="0" w:firstColumn="0" w:lastColumn="0" w:noHBand="0" w:noVBand="0"/>
      </w:tblPr>
      <w:tblGrid>
        <w:gridCol w:w="2039"/>
        <w:gridCol w:w="15"/>
        <w:gridCol w:w="7831"/>
        <w:gridCol w:w="30"/>
        <w:gridCol w:w="28"/>
        <w:gridCol w:w="15"/>
      </w:tblGrid>
      <w:tr w:rsidR="009C2857" w:rsidRPr="00D2180F" w:rsidTr="009C2857">
        <w:trPr>
          <w:gridAfter w:val="1"/>
          <w:wAfter w:w="15" w:type="dxa"/>
        </w:trPr>
        <w:tc>
          <w:tcPr>
            <w:tcW w:w="2039" w:type="dxa"/>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 xml:space="preserve">Vaiko gebėjimai </w:t>
            </w:r>
          </w:p>
        </w:tc>
        <w:tc>
          <w:tcPr>
            <w:tcW w:w="7899" w:type="dxa"/>
            <w:gridSpan w:val="4"/>
            <w:tcBorders>
              <w:top w:val="single" w:sz="1" w:space="0" w:color="000000"/>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Vaiko veiksenos</w:t>
            </w:r>
          </w:p>
        </w:tc>
      </w:tr>
      <w:tr w:rsidR="009C2857" w:rsidRPr="00D2180F" w:rsidTr="009C2857">
        <w:tc>
          <w:tcPr>
            <w:tcW w:w="9953" w:type="dxa"/>
            <w:gridSpan w:val="6"/>
            <w:tcBorders>
              <w:top w:val="single" w:sz="1" w:space="0" w:color="000000"/>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12. Meninė raiška</w:t>
            </w:r>
          </w:p>
        </w:tc>
      </w:tr>
      <w:tr w:rsidR="009C2857" w:rsidRPr="00D2180F" w:rsidTr="009C2857">
        <w:tc>
          <w:tcPr>
            <w:tcW w:w="9953" w:type="dxa"/>
            <w:gridSpan w:val="6"/>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Jaučia meninės raiškos džiaugsmą, rodo norą aktyviai dalyvauti meninėje veikloje</w:t>
            </w:r>
          </w:p>
        </w:tc>
      </w:tr>
      <w:tr w:rsidR="009C2857" w:rsidRPr="00D2180F" w:rsidTr="009C2857">
        <w:tc>
          <w:tcPr>
            <w:tcW w:w="9953" w:type="dxa"/>
            <w:gridSpan w:val="6"/>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jc w:val="both"/>
              <w:rPr>
                <w:rFonts w:eastAsia="TimesNewRomanPSMT"/>
              </w:rPr>
            </w:pPr>
            <w:r w:rsidRPr="00D2180F">
              <w:rPr>
                <w:b/>
                <w:bCs/>
              </w:rPr>
              <w:t>Esminis gebėjimas</w:t>
            </w:r>
          </w:p>
          <w:p w:rsidR="009C2857" w:rsidRPr="00D2180F" w:rsidRDefault="009C2857" w:rsidP="009C2857">
            <w:pPr>
              <w:autoSpaceDE w:val="0"/>
              <w:jc w:val="both"/>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Spontaniškai ir savitai reiškia įspūdžius, išgyvenimus, mintis, patirtas emocijas muzikuodamas, šokdamas, vaidindamas, vizualinėje kūryboje.</w:t>
            </w:r>
          </w:p>
          <w:p w:rsidR="009C2857" w:rsidRPr="00D2180F" w:rsidRDefault="009C2857" w:rsidP="009C2857">
            <w:pPr>
              <w:autoSpaceDE w:val="0"/>
              <w:jc w:val="both"/>
              <w:rPr>
                <w:rFonts w:ascii="Times New Roman" w:eastAsia="TimesNewRomanPSMT" w:hAnsi="Times New Roman" w:cs="Times New Roman"/>
                <w:sz w:val="24"/>
                <w:szCs w:val="24"/>
              </w:rPr>
            </w:pP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Reiškia savo mintis, idėjas sumanymus dailės raiškos priemonėmis</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Keverzoja vertikalius, horizontalius brūkšnius popieriaus lape, piešia „karakulius”.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Laisvai išreiškia patirtus įspūdžius, išgyvenimus ir sumanymus.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Vaizduoja realius daiktus detaliai, o abstrakcijas reiškia savitai.</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 pieštuku, kreida, medžio anglimi, pagaliuku, ant įvairaus dydžio popieriaus lapo, ant sniego, smėlio veda linijas, kreives., ornamentus.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Dėlioja iš pagaliukų, spygliukų įvairias linijas, kreives, vaizdus.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pajusti liniją, stebi dėmes, spalvas, formas ir šią patirtį panaudoja išgyvenimams, idėjoms reikšti.</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Intuityviai derina spalvas, sudaro kontrastus, siekia pasikartojančio ritmo ornamentuose.</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Mėgina atkurti tai, ką mato, matė, prisiminė, ką girdėjo.</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išvedžioti žmogaus, žvėrelio siluetą, jų veido simbolius ir kitas detales.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Puošyboje panaudoja įvairią gamtinę medžiagą: lapelius, gėlytes, žieveles, akmenėlius, kriauklytes ir kt.</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iliustruoti grožinės literatūros kūrinius arba savo sugalvotus pasakojimus.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geometrines formas, savo plaštakos, pėdos kontūrus, apvedžioja trafaretų formas, taip išgaudami norimą piešinį, paveikslą.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Lipdo iš įvairių medžiagų: plastilino, molio, drėgno smėlio, sniego, tešlos. Mokosi lipdyti iš atskirų detalių ir skulptūriniu būdu, formą išgaudami iš vientiso medžiagos gabalo.</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Naudodami įvairaus storumo popierių mokosi aplikuoti plokščias ir pusiau plokščias formas, išgauna įvairias faktūras.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Kuria savitus ornamentus aplikuodami iš geometrinių figūrų. </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Geba išreikšti save erdvinėmis formomis.</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Volioja, minko, spaudžia molį, plastiliną, sūrią tešlą.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Konstruodami, statydami atranda formas, erdvės derinius, konstrukcijas.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atrasti tinkamiausią erdvės ir konstrukcijos santykį: mažoje erdvėje – mažos konstrukcijos, didelėje – didelės.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Konstruoja iš gamtinės medžiagos, papildo darbą kitomis medžiagomis: siūlais, plastilinu, sagomis, spalvotu popieriumi ir pan.</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Lanksto iš popieriaus nesudėtingus lankstinius, juos puošia, panaudoja žaidimams.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Pratinasi saugiai ir taupiai elgtis su dailės priemonėmis ir medžiagomis.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dainuoti drauge su kitais vaikais ir vienas</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Laisvai judėdami eksperimentuoja balsu, toniniais ir ritminiais dariniais.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Aktyviai dalyvauja aptariant naują muzikinį kūrinį, atskleidžia turimą patirtį, išsako savo emocijas.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Kartu su suaugusiuoju aptaria dainos nuotaiką, poetinio teksto prasmę, dainos personažų charakterį, jausmus atspindinčią vaiko veido išraišką, kūno judesius, reikšmingiausius dainos momentus.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Kartu su kitais vaikais atlieka priedainį, pritaria pasikartojantiems dainos motyvams, pakartoja dainos frazes.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Kartu su kitais ir individualiai atlieka vokalinius pratimus, pratinasi girdėti save ir šalia esančius, derintis prie jų.</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geba kartu su kitais (sinchroniškai) atlikti judesius pagal muziką.</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Kartoja įvairius suaugusiojo rodomus judesius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Imituoja žaidimų personažus, keičia judesius pagal muziką, garsų stiprumą.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Ritminius instrumentus ir kūno judesius naudoja įvairiose situacijose, gamtos objektams bei žmogaus sukurtiems daiktams vaizduoti.</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kurias kūno dalis galima ritmiškai judinti, kurios gali padėti išgauti ritminius garsus.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išgauti ritmą nekeisdami kūno padėties erdvėje (siūbuodami, pritūpdami ir pan.) bei judėdami erdvėje (žygiuodami, šuoliuodami ir pan.).</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Kartu su kitais vaikais atlieka vienodo tempo ratelius.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ir naudoja muzikinio folkloro elementus</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Vaikai mokosi žaidinimų, kykavimų, lietuvių liaudies dainelių ir ratelių.</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mokosi skaičiuočių, garsų pamėgdžiojimų, erzinimų, skandavimų, gyvūnijos apdainavimų, liaudies dainų.</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 suaugusiojo pagalba bando perprasti folklore užkoduotus dorovinius, moralinius ar estetinius vertinimus.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pasišaipymų iš vardų, bendraudamas su kitais vaikais kuria savitus pasišaipymus iš draugų vardų.</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dialogo formos folklorinių dainelių.</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Kartu su kitais vaikais rengia koncertus, vakarones, dalyvauja miesto renginiuose.</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geba žaisti ir šokti pagal įvairią muziką</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Eina rateliu susikibę rankomis, atlieka suaugusiojo rodomus judesius. Keičia judesius pagal muzikos charakterį ir stiprumą.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atskirti mažiau kontrastišką muziką, garsų ir tylų grojimą, greitą ir lėtą tempą.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šokio figūrų, jas atlieka derindamasis prie kitų vaikų.</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Šoka tautinius šokius, pajunta tautos charakterį, susipažįsta su tautiniais kostiumais, raštais.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Šoka su įvairiomis priemonėmis: kaspinais, lietučiais, balionais, skarelėmis, vėduoklėmis, lankais, kamuoliais, gėlėmis ir t.t.</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Atpažįsta vaidybinės ir teatrinės veiklos žanrus aplinkoje ir naudoja veikloje </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Žiūri stalo, lėlių teatro vaidinimus, patys įsijungia į veiksmą.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Lankosi įvairiuose spektakliuose, juos aptaria, pratinasi atpažinti ir įvardinti žanrą (dramos, lėlių, pantomimos ir pan.).</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Pratinasi pastebėti, atpažinti ir pasakyti, kokie vaidybiniai elementai naudojami grupės veikloje da</w:t>
            </w:r>
            <w:r w:rsidR="00F02D8E">
              <w:rPr>
                <w:rFonts w:ascii="Times New Roman" w:hAnsi="Times New Roman" w:cs="Times New Roman"/>
                <w:sz w:val="24"/>
                <w:szCs w:val="24"/>
              </w:rPr>
              <w:t>rželyje ir teatro vaidinimuose.</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vaidmeninius žaidimus panaudodami l</w:t>
            </w:r>
            <w:r w:rsidR="00F02D8E">
              <w:rPr>
                <w:rFonts w:ascii="Times New Roman" w:hAnsi="Times New Roman" w:cs="Times New Roman"/>
                <w:sz w:val="24"/>
                <w:szCs w:val="24"/>
              </w:rPr>
              <w:t>ėles, kaukes, aplinkos daiktus.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renginiuose „Teatro dienelės v</w:t>
            </w:r>
            <w:r w:rsidR="00F02D8E">
              <w:rPr>
                <w:rFonts w:ascii="Times New Roman" w:hAnsi="Times New Roman" w:cs="Times New Roman"/>
                <w:sz w:val="24"/>
                <w:szCs w:val="24"/>
              </w:rPr>
              <w:t>aikų darželiuose”.</w:t>
            </w:r>
          </w:p>
        </w:tc>
      </w:tr>
      <w:tr w:rsidR="009C2857" w:rsidRPr="00D2180F" w:rsidTr="009C2857">
        <w:tc>
          <w:tcPr>
            <w:tcW w:w="9953" w:type="dxa"/>
            <w:gridSpan w:val="6"/>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13. Estetinis suvokimas</w:t>
            </w:r>
          </w:p>
        </w:tc>
      </w:tr>
      <w:tr w:rsidR="009C2857" w:rsidRPr="00D2180F" w:rsidTr="009C2857">
        <w:tc>
          <w:tcPr>
            <w:tcW w:w="9953" w:type="dxa"/>
            <w:gridSpan w:val="6"/>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Domisi, gėrisi, grožisi aplinka,</w:t>
            </w:r>
            <w:r w:rsidR="00F02D8E">
              <w:rPr>
                <w:rFonts w:ascii="Times New Roman" w:eastAsia="TimesNewRomanPSMT" w:hAnsi="Times New Roman" w:cs="Times New Roman"/>
                <w:sz w:val="24"/>
                <w:szCs w:val="24"/>
              </w:rPr>
              <w:t xml:space="preserve"> meno kūriniais, menine veikla.</w:t>
            </w:r>
          </w:p>
        </w:tc>
      </w:tr>
      <w:tr w:rsidR="009C2857" w:rsidRPr="00D2180F" w:rsidTr="009C2857">
        <w:tc>
          <w:tcPr>
            <w:tcW w:w="9953" w:type="dxa"/>
            <w:gridSpan w:val="6"/>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pStyle w:val="Pagrindinistekstas"/>
              <w:autoSpaceDE w:val="0"/>
              <w:snapToGrid w:val="0"/>
              <w:spacing w:after="0"/>
              <w:rPr>
                <w:rFonts w:eastAsia="TimesNewRomanPSMT"/>
              </w:rPr>
            </w:pPr>
            <w:r w:rsidRPr="00D2180F">
              <w:rPr>
                <w:rFonts w:eastAsia="TimesNewRomanPSMT"/>
                <w:b/>
                <w:bCs/>
              </w:rPr>
              <w:t>Esminis gebėjimas</w:t>
            </w:r>
          </w:p>
          <w:p w:rsidR="009C2857" w:rsidRPr="00D2180F" w:rsidRDefault="009C2857" w:rsidP="009C2857">
            <w:pPr>
              <w:autoSpaceDE w:val="0"/>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Jaučia, suvokia ir apibūdina elementarius muzikos, šokio, vaidybos, vizualaus meno ypatumus, grožisi meno kūriniais, džiaugiasi savo ir kitų kūryba, žavisi aplinkos grožiu, dalijasi išgyvenimais, įspūdži</w:t>
            </w:r>
            <w:r w:rsidR="00F02D8E">
              <w:rPr>
                <w:rFonts w:ascii="Times New Roman" w:eastAsia="TimesNewRomanPSMT" w:hAnsi="Times New Roman" w:cs="Times New Roman"/>
                <w:sz w:val="24"/>
                <w:szCs w:val="24"/>
              </w:rPr>
              <w:t>ais, pastebėjimais vertinimais.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stebėti aplinką, kaupti žinias ir įspūdžius, panaudoti juos kūryboje</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ir gėrisi aplinkos daiktais, gamta ir jos reiškiniais.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Lankosi dailės darbų parodose, varto reprodukcijų albumus, analizuoja, kokie yra praeities, o kokie dabarties kūriniai.</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Pasivaikščiojimų metu grožisi ir aptaria skulptorių ir architektų darbus.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Vartydami knygeles iliustracijose įžvelgia realų ar fantastinį pasaulį, apibūdina savo pojūčius.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Grožisi savo ir kitų dailės kūryba, dalinasi įspūdžiais. Domisi draugų idėjomis, gėrisi jų darbais.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pasakojimus pagal s</w:t>
            </w:r>
            <w:r w:rsidR="00F02D8E">
              <w:rPr>
                <w:rFonts w:ascii="Times New Roman" w:hAnsi="Times New Roman" w:cs="Times New Roman"/>
                <w:sz w:val="24"/>
                <w:szCs w:val="24"/>
              </w:rPr>
              <w:t>avo ir draugų dailės darbelius.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Vaikas geba įsiklausyti į melodiją, pajusti muzikinio kūrinio tempą, dinamiką, išgirsti ir išskirti atlikimo ypatumus</w:t>
            </w:r>
          </w:p>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Susikaupęs klausosi įvairių muzikinių kūrinių, „diriguoja”, judesiu spontaniškai reaguoja į muzikinio kūrinio ypatumus.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jausti ir išgyventi skambančią muziką, pajausti estetines muzikinių kūrinių savybes ir jomis gėrėtis.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Apibūdina ir vertina muziką, perteikia savo mintis.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Klausydamas įvairios muzikos mokosi skirti muzikinius žanrus .</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Išsako išgyvenimus, patirtus klausantis muzikos, įsisąmonina savo emocijas, įsijaučia į</w:t>
            </w:r>
            <w:r w:rsidR="00F02D8E">
              <w:rPr>
                <w:rFonts w:ascii="Times New Roman" w:hAnsi="Times New Roman" w:cs="Times New Roman"/>
                <w:sz w:val="24"/>
                <w:szCs w:val="24"/>
              </w:rPr>
              <w:t xml:space="preserve"> draugų pasakojimus.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pasidalinti įspūdžiais apie savo, draugų ar profesionalų vaidinimą</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pasakoti, kokį veikėją vaidino, koks jo charakteris, ką jis veikė, kas nutiko vėliau.</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vertinti savo sukurtą vaidmenį, analizuoja asmeninius pasiekimus.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Atpasakoja, ką matė scenoje, kokie spektaklio veikėjai, ką suprato.</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Pasakoja apie vaidinimo sukeltą nuotaiką, reiškia </w:t>
            </w:r>
            <w:r w:rsidR="00F02D8E">
              <w:rPr>
                <w:rFonts w:ascii="Times New Roman" w:hAnsi="Times New Roman" w:cs="Times New Roman"/>
                <w:sz w:val="24"/>
                <w:szCs w:val="24"/>
              </w:rPr>
              <w:t>asmenines emocijas, vertinimus.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Saugoja ir puoselėja kultūrines vertybes</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Aktyviai dalyvauja šventinių rytmečių programėlėse.</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Švenčia kalendorines šventes. Susipažįsta su etnokultūrinėmis tradicijomis.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tradicinių liaudies dainelių, žaidimų, ratelių. Išmoksta patarlių, priežodžių, juos panaudoja šnekamojoje kalboje.</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Lankosi mugėse, susipažįsta su tradiciniais lietuvių amatais.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Lankosi mieste organizuojamuose koncertuose, spektakliuose, renginiuose.</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Suaugusiojo padedami rengia ko</w:t>
            </w:r>
            <w:r w:rsidR="00F02D8E">
              <w:rPr>
                <w:rFonts w:ascii="Times New Roman" w:hAnsi="Times New Roman" w:cs="Times New Roman"/>
                <w:sz w:val="24"/>
                <w:szCs w:val="24"/>
              </w:rPr>
              <w:t>ncertus, spektaklius darželyje.</w:t>
            </w:r>
          </w:p>
        </w:tc>
      </w:tr>
      <w:tr w:rsidR="009C2857" w:rsidRPr="00D2180F" w:rsidTr="009C2857">
        <w:tblPrEx>
          <w:tblCellMar>
            <w:left w:w="0" w:type="dxa"/>
            <w:right w:w="0" w:type="dxa"/>
          </w:tblCellMar>
        </w:tblPrEx>
        <w:trPr>
          <w:gridAfter w:val="1"/>
          <w:wAfter w:w="10" w:type="dxa"/>
        </w:trPr>
        <w:tc>
          <w:tcPr>
            <w:tcW w:w="9885" w:type="dxa"/>
            <w:gridSpan w:val="3"/>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 xml:space="preserve">17. Kūrybiškumas </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9885" w:type="dxa"/>
            <w:gridSpan w:val="3"/>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Jaučia kūrybinės laisvės, spontaniškos improvizacijos bei kūrybos džiaugsmą.</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eastAsia="TimesNewRomanPSMT"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9885" w:type="dxa"/>
            <w:gridSpan w:val="3"/>
            <w:tcBorders>
              <w:left w:val="single" w:sz="1" w:space="0" w:color="000000"/>
              <w:bottom w:val="single" w:sz="1" w:space="0" w:color="000000"/>
            </w:tcBorders>
            <w:shd w:val="clear" w:color="auto" w:fill="auto"/>
          </w:tcPr>
          <w:p w:rsidR="009C2857" w:rsidRPr="00D2180F" w:rsidRDefault="009C2857" w:rsidP="009C2857">
            <w:pPr>
              <w:pStyle w:val="Pagrindinistekstas"/>
              <w:autoSpaceDE w:val="0"/>
              <w:snapToGrid w:val="0"/>
              <w:spacing w:after="0"/>
              <w:jc w:val="both"/>
              <w:rPr>
                <w:rFonts w:eastAsia="TimesNewRomanPSMT"/>
              </w:rPr>
            </w:pPr>
            <w:r w:rsidRPr="00D2180F">
              <w:rPr>
                <w:rFonts w:eastAsia="TimesNewRomanPSMT"/>
                <w:b/>
                <w:bCs/>
              </w:rPr>
              <w:t>Esminis gebėjimas</w:t>
            </w:r>
          </w:p>
          <w:p w:rsidR="009C2857" w:rsidRPr="00D2180F" w:rsidRDefault="009C2857" w:rsidP="009C2857">
            <w:pPr>
              <w:autoSpaceDE w:val="0"/>
              <w:rPr>
                <w:rFonts w:ascii="Times New Roman" w:hAnsi="Times New Roman" w:cs="Times New Roman"/>
                <w:sz w:val="24"/>
                <w:szCs w:val="24"/>
              </w:rPr>
            </w:pPr>
            <w:r w:rsidRPr="00D2180F">
              <w:rPr>
                <w:rFonts w:ascii="Times New Roman" w:eastAsia="TimesNewRomanPSMT" w:hAnsi="Times New Roman" w:cs="Times New Roman"/>
                <w:sz w:val="24"/>
                <w:szCs w:val="24"/>
              </w:rPr>
              <w:t>Savitai reiškia savo įspūdžius įvairioje veikloje, ieško nežinomos informacijos, siūlo naujas, netikėtas idėjas ir jas savitai įgyvendina.</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val="restart"/>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Muzikiniais garsais, šokio judesiais geba įprasminti savo mintis, idėjas, jausmus, patirti kūrybinės veiklos džiaugsmą.</w:t>
            </w:r>
          </w:p>
        </w:tc>
        <w:tc>
          <w:tcPr>
            <w:tcW w:w="7846" w:type="dxa"/>
            <w:gridSpan w:val="2"/>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Pagal muziką atlieka imitacinius judesius (šokinėja kaip varlytės, supa lėlę.</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įvairiomis muzikos priemonėmis, garsais, išsiaiškina, kaip ir kokiomis priemonėmis galima muzikuoti, kaip muzikiniais garsais perteikiama nuotaika.</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Spontaniškai ir tikslingai kuria muziką, reiškia mintis muzikos garsais.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muziką be išankstinio pasirengimo.</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savitą muzikinį produktą: melodiją, ritminį pratimą, nedidelės apimties muzikinę pjesę, pritarimą dainai.</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muzikines kompozicijas ilgesnį laiką, jas keletą kartų taiso, koreguoja.</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kitų vaikų sukurtas kompozicijas.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Muzikine idėja pavaizduoja kokį nors įvykį ar gamtos reiškinį, perteikia žmogaus ar gyvūno charakterį.</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nesudėtingus šokio judesius pagal įvairią muziką, pats kuria nesudėtingus šokius.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kurti įsivaizduojant, fantazuojant, modeliuojant, taikant įvairias dailės technikas</w:t>
            </w: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Ima dažus pirštukais, tepa juos ant popieriaus. Įvairios faktūros daiktus tepa dažais, jų pėdsakus palieka popieriaus lape.</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dailės priemones – pieštukus, teptukus, kreideles, guašą, plastiliną...</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skirtingomis formomis ir spalvomis, įrankiais, popieriumi ar senu audiniu.</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įvairius vaizdavimo būdus: piešimą, tapymą, liejimą, štampavimą, lipdymą, aplikavimą. Viename darbelyje derina keletą dailės technikų.</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Eksperimentuodami mokosi atskirti natūralias medžiagas: medį, odą, audinį, gintarą, geležį, akmenį, molį, smėlį, šiaudą, popierių, skystas medžiagas. Siūlo idėjas, ką galima iš jų sukurti.</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Ieško kitokių technologinių sprendimų, kokiais būdais galima sukurti, pagaminti darbelį, nupiešti piešinį, nulipdyti ar suklijuoti.</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Kuria meninį apipavidalinimą savo pagamintoms žaidimų priemonėms.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Dalyvauja rengiamose grupės, darželio, kitų įstaigų dailės darbų parodėlėse.</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Vaidina laisvai ir išraiškingai </w:t>
            </w: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spontaniškai vaidinti improvizacijose, lėlių teatre.</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kurti savo vaidinimus, naudoja žaislus, karūnėles ir kitas priemones.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Pratinasi vaidinti žiūrovams: jaunesniems vaikams, tėveliams, svečiams.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sukurti veikėjo nuotaiką, veiksmų eigą, kalbos intonaciją.</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vaizdelius su žodžiais ir be jų; su partneriais ir be jų.</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socialinius žaidimus, panaudoja žodines ir judesių raiškos priemones pasirinktam vaidmeniui atskleisti.</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suvokti, kad spektaklis – tai komandinis darbas, prisiimti atsakomybę už jam patikėtą vaidmenį ir galutinį rezultatą.</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Pagal savo sumanymą iš žaislų, daiktų, taip pat dailės priemonėmis kuria dekoracijas, vaidinimo reikmenis.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bl>
    <w:p w:rsidR="00E7068B" w:rsidRPr="00D2180F" w:rsidRDefault="00E7068B" w:rsidP="001946DB">
      <w:pPr>
        <w:jc w:val="center"/>
        <w:rPr>
          <w:rFonts w:ascii="Times New Roman" w:hAnsi="Times New Roman" w:cs="Times New Roman"/>
          <w:b/>
          <w:bCs/>
          <w:sz w:val="24"/>
          <w:szCs w:val="24"/>
        </w:rPr>
      </w:pPr>
    </w:p>
    <w:p w:rsidR="00E7068B" w:rsidRDefault="00E7068B" w:rsidP="001946DB">
      <w:pPr>
        <w:rPr>
          <w:rFonts w:ascii="Times New Roman" w:hAnsi="Times New Roman" w:cs="Times New Roman"/>
          <w:sz w:val="24"/>
          <w:szCs w:val="24"/>
        </w:rPr>
      </w:pPr>
    </w:p>
    <w:p w:rsidR="0035200A" w:rsidRDefault="0035200A" w:rsidP="001946DB">
      <w:pPr>
        <w:rPr>
          <w:rFonts w:ascii="Times New Roman" w:hAnsi="Times New Roman" w:cs="Times New Roman"/>
          <w:sz w:val="24"/>
          <w:szCs w:val="24"/>
        </w:rPr>
      </w:pPr>
    </w:p>
    <w:p w:rsidR="0035200A" w:rsidRDefault="0035200A" w:rsidP="001946DB">
      <w:pPr>
        <w:rPr>
          <w:rFonts w:ascii="Times New Roman" w:hAnsi="Times New Roman" w:cs="Times New Roman"/>
          <w:sz w:val="24"/>
          <w:szCs w:val="24"/>
        </w:rPr>
      </w:pPr>
    </w:p>
    <w:p w:rsidR="00E7068B" w:rsidRDefault="00E7068B" w:rsidP="001946DB">
      <w:pPr>
        <w:spacing w:after="0" w:line="240" w:lineRule="auto"/>
        <w:jc w:val="center"/>
        <w:rPr>
          <w:rFonts w:ascii="Times New Roman" w:hAnsi="Times New Roman" w:cs="Times New Roman"/>
          <w:b/>
          <w:bCs/>
          <w:sz w:val="28"/>
          <w:szCs w:val="28"/>
        </w:rPr>
      </w:pPr>
      <w:r w:rsidRPr="006E28A1">
        <w:rPr>
          <w:rFonts w:ascii="Times New Roman" w:hAnsi="Times New Roman" w:cs="Times New Roman"/>
          <w:b/>
          <w:bCs/>
          <w:sz w:val="28"/>
          <w:szCs w:val="28"/>
        </w:rPr>
        <w:t>Ugdymo</w:t>
      </w:r>
      <w:r w:rsidR="008B14B7">
        <w:rPr>
          <w:rFonts w:ascii="Times New Roman" w:hAnsi="Times New Roman" w:cs="Times New Roman"/>
          <w:b/>
          <w:bCs/>
          <w:sz w:val="28"/>
          <w:szCs w:val="28"/>
        </w:rPr>
        <w:t>(si)</w:t>
      </w:r>
      <w:r w:rsidRPr="006E28A1">
        <w:rPr>
          <w:rFonts w:ascii="Times New Roman" w:hAnsi="Times New Roman" w:cs="Times New Roman"/>
          <w:b/>
          <w:bCs/>
          <w:sz w:val="28"/>
          <w:szCs w:val="28"/>
        </w:rPr>
        <w:t xml:space="preserve"> aplinka</w:t>
      </w:r>
      <w:r w:rsidR="008B14B7">
        <w:rPr>
          <w:rFonts w:ascii="Times New Roman" w:hAnsi="Times New Roman" w:cs="Times New Roman"/>
          <w:b/>
          <w:bCs/>
          <w:sz w:val="28"/>
          <w:szCs w:val="28"/>
        </w:rPr>
        <w:t xml:space="preserve"> ir priemonės</w:t>
      </w:r>
    </w:p>
    <w:p w:rsidR="00E7068B" w:rsidRPr="006E28A1" w:rsidRDefault="00E7068B" w:rsidP="001946DB">
      <w:pPr>
        <w:spacing w:after="0" w:line="240" w:lineRule="auto"/>
        <w:jc w:val="center"/>
        <w:rPr>
          <w:rFonts w:ascii="Times New Roman" w:hAnsi="Times New Roman" w:cs="Times New Roman"/>
          <w:b/>
          <w:bCs/>
          <w:sz w:val="28"/>
          <w:szCs w:val="28"/>
        </w:rPr>
      </w:pPr>
    </w:p>
    <w:p w:rsidR="00E7068B" w:rsidRDefault="00E7068B" w:rsidP="001946DB">
      <w:pPr>
        <w:spacing w:after="0" w:line="240" w:lineRule="auto"/>
        <w:ind w:firstLine="851"/>
        <w:jc w:val="both"/>
        <w:rPr>
          <w:rFonts w:ascii="Times New Roman" w:hAnsi="Times New Roman" w:cs="Times New Roman"/>
          <w:sz w:val="24"/>
          <w:szCs w:val="24"/>
        </w:rPr>
      </w:pPr>
      <w:r w:rsidRPr="006E28A1">
        <w:rPr>
          <w:rFonts w:ascii="Times New Roman" w:hAnsi="Times New Roman" w:cs="Times New Roman"/>
          <w:sz w:val="24"/>
          <w:szCs w:val="24"/>
        </w:rPr>
        <w:t>Ugdymo proceso organizavimui kuriama funkcionali ugdomoji aplinka.</w:t>
      </w:r>
      <w:r>
        <w:rPr>
          <w:rFonts w:ascii="Times New Roman" w:hAnsi="Times New Roman" w:cs="Times New Roman"/>
          <w:sz w:val="24"/>
          <w:szCs w:val="24"/>
        </w:rPr>
        <w:t xml:space="preserve"> Siekiame sukurti tokias ugdymo aplinkas, kurios padėtų vaikui įgyti būtinų gebėjimų. </w:t>
      </w:r>
    </w:p>
    <w:p w:rsidR="00E7068B" w:rsidRDefault="00E7068B" w:rsidP="008B14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Nuolat grupės aplinka papildoma naujomis tiesiogiai ugdymui(si) reikalingomis spausdintomis ir skaitmen</w:t>
      </w:r>
      <w:r w:rsidR="008B14B7">
        <w:rPr>
          <w:rFonts w:ascii="Times New Roman" w:hAnsi="Times New Roman" w:cs="Times New Roman"/>
          <w:sz w:val="24"/>
          <w:szCs w:val="24"/>
        </w:rPr>
        <w:t>inėmis priemonėmis (</w:t>
      </w:r>
      <w:r>
        <w:rPr>
          <w:rFonts w:ascii="Times New Roman" w:hAnsi="Times New Roman" w:cs="Times New Roman"/>
          <w:sz w:val="24"/>
          <w:szCs w:val="24"/>
        </w:rPr>
        <w:t>knygos, plakatai, žaislai, žaidimai, skaitmeniniai paruoštukai ir kt.), daiktais, medžiagomis, įranga.</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Įvairioms žaidimų erdvėms įsirengti naudojamos įvairios medžiagos, širmos, skelbimų lentos ir kt. Vaikų mėgstama veikla - maisto gaminimas, todėl šiam procesui vykdyti įsigyjami buitiniai įrenginiai, daiktai, medžiagos, įrankiai.</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Šiuolaikinį vaiką mokymuisi motyvuoja informacinės technologijos. Todėl ugdomojo proceso veiksmingumui naudojama įvairi techninė įranga: televizoriai, kompiuteriai, magnetofonai ir kitos techninės, demonstracinės priemonės. Vaikų mokėjimo mokytis kompetencijos ugdymuisi diegiamas internetas, kurio pagalba vaikai gali ieškoti informacijos, žaisti kompiuterinius žaidimus.</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Labai svarbi vaikams saugi ir estetiška aplinka, todėl grupės atnaujinamos naujais vaikų baldais, žaislų lentynomis, buitiniais daiktais, medžiagomis. </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Aktyviai vaikų fizinei veiklai įrengiami stacionarūs sporto įrenginiai. Lauke ir vidaus patalpose (grupėse, salėje) naudojamos sporto priemonės ( kamuoliai, virvutės, batutai, paspirtukai, triratukai, batutai, dviračiai ir kt.)</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Stengiamės užtikrinti gerą mikroklimatą, palaikyti gero vaiko savijautą, o tai padeda kuriami geranoriški vaiko su vaiku, vaiko su suaugusiu, vaiko, tėvų ir pedagogų santykiai. Tuo tikslu rengiami  bendruomenės renginiai, šeimų šventės, vakarai. </w:t>
      </w:r>
    </w:p>
    <w:p w:rsidR="00E7068B" w:rsidRDefault="00E7068B" w:rsidP="001946DB">
      <w:pPr>
        <w:spacing w:after="0" w:line="240" w:lineRule="auto"/>
        <w:ind w:firstLine="851"/>
        <w:jc w:val="both"/>
        <w:rPr>
          <w:rFonts w:ascii="Times New Roman" w:hAnsi="Times New Roman" w:cs="Times New Roman"/>
          <w:sz w:val="24"/>
          <w:szCs w:val="24"/>
        </w:rPr>
      </w:pPr>
      <w:r w:rsidRPr="005F13CA">
        <w:rPr>
          <w:rFonts w:ascii="Times New Roman" w:hAnsi="Times New Roman" w:cs="Times New Roman"/>
          <w:sz w:val="24"/>
          <w:szCs w:val="24"/>
        </w:rPr>
        <w:t>Vaikui pažinti supančią erdvę, reiškinius, gamtinę, socialinę, kultūrinę aplinką padeda organizuojamos</w:t>
      </w:r>
      <w:r>
        <w:rPr>
          <w:rFonts w:ascii="Times New Roman" w:hAnsi="Times New Roman" w:cs="Times New Roman"/>
          <w:b/>
          <w:bCs/>
          <w:sz w:val="24"/>
          <w:szCs w:val="24"/>
        </w:rPr>
        <w:t xml:space="preserve"> </w:t>
      </w:r>
      <w:r w:rsidRPr="005F13CA">
        <w:rPr>
          <w:rFonts w:ascii="Times New Roman" w:hAnsi="Times New Roman" w:cs="Times New Roman"/>
          <w:sz w:val="24"/>
          <w:szCs w:val="24"/>
        </w:rPr>
        <w:t>išvykos</w:t>
      </w:r>
      <w:r>
        <w:rPr>
          <w:rFonts w:ascii="Times New Roman" w:hAnsi="Times New Roman" w:cs="Times New Roman"/>
          <w:sz w:val="24"/>
          <w:szCs w:val="24"/>
        </w:rPr>
        <w:t xml:space="preserve"> į lankytinas istorines vietas,  susitikimai su įvairių profesijų žmonėmis. Darželio vaikai dažnai lankosi Palaimintojo Jurgio Matulaičio vienuolyne, eismo mokyklėlėje, Girionių gamtos mokyklėlėje, Botanikos, Zoologijos soduose, Kalniečių parke. Čia jie įgyja naujų žinių, formuojasi nauja bendravimo su suaugusiais ir bendraamžiais patirtis.</w:t>
      </w:r>
    </w:p>
    <w:p w:rsidR="00E7068B" w:rsidRDefault="00E7068B" w:rsidP="001946DB">
      <w:pPr>
        <w:rPr>
          <w:rFonts w:ascii="Times New Roman" w:hAnsi="Times New Roman" w:cs="Times New Roman"/>
          <w:sz w:val="24"/>
          <w:szCs w:val="24"/>
        </w:rPr>
      </w:pPr>
    </w:p>
    <w:p w:rsidR="00E7068B" w:rsidRPr="00E829EA" w:rsidRDefault="00E7068B" w:rsidP="001946DB">
      <w:pPr>
        <w:pStyle w:val="Sraopastraipa"/>
        <w:numPr>
          <w:ilvl w:val="0"/>
          <w:numId w:val="17"/>
        </w:numPr>
        <w:spacing w:after="0" w:line="240" w:lineRule="auto"/>
        <w:ind w:left="0"/>
        <w:jc w:val="center"/>
        <w:rPr>
          <w:rFonts w:ascii="Times New Roman" w:hAnsi="Times New Roman" w:cs="Times New Roman"/>
          <w:b/>
          <w:sz w:val="24"/>
          <w:szCs w:val="24"/>
        </w:rPr>
      </w:pPr>
      <w:r w:rsidRPr="00E829EA">
        <w:rPr>
          <w:rFonts w:ascii="Times New Roman" w:hAnsi="Times New Roman" w:cs="Times New Roman"/>
          <w:b/>
          <w:bCs/>
          <w:sz w:val="24"/>
          <w:szCs w:val="24"/>
        </w:rPr>
        <w:t>UGDYMO PASIEKIMAI IR JŲ VERTINIMAS</w:t>
      </w:r>
    </w:p>
    <w:p w:rsidR="0072261F" w:rsidRPr="00DB1B08" w:rsidRDefault="0072261F" w:rsidP="0072261F">
      <w:pPr>
        <w:pStyle w:val="Sraopastraipa"/>
        <w:spacing w:after="0" w:line="240" w:lineRule="auto"/>
        <w:ind w:left="0"/>
        <w:rPr>
          <w:rFonts w:ascii="Times New Roman" w:hAnsi="Times New Roman" w:cs="Times New Roman"/>
          <w:sz w:val="24"/>
          <w:szCs w:val="24"/>
        </w:rPr>
      </w:pPr>
    </w:p>
    <w:p w:rsidR="00E7068B" w:rsidRDefault="0072261F" w:rsidP="001946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Vaiko pasiekimų vertinimas – būtina kokybiška ugdymo proceso dalis. Vertinimas – tai nuolatinis informacijos apie vaiką, jo ugdymo ypatumus bei daromą pažangą kaupimas ir apibendrinimas. Vertinimas padeda pedagogams, analizuoti </w:t>
      </w:r>
      <w:r w:rsidR="000F2271">
        <w:rPr>
          <w:rFonts w:ascii="Times New Roman" w:hAnsi="Times New Roman" w:cs="Times New Roman"/>
          <w:sz w:val="24"/>
          <w:szCs w:val="24"/>
        </w:rPr>
        <w:t>ugdymo instituciją lankančio vaiko pasiekimų kaitą. Dažniau vertinami vaikai turintys ugdymosi problemų, nuolat stebint jų daromą pažangą ir nustatant sritis, ugdymo(si) pasiekimų žingsnius, į kuriuos orientuojantis rengiami ugdymo planai, kuriama ugdymo aplinka, vertinama ugdymo(si) kokybė.</w:t>
      </w:r>
    </w:p>
    <w:p w:rsidR="00E7068B" w:rsidRDefault="00031941" w:rsidP="0035200A">
      <w:pPr>
        <w:tabs>
          <w:tab w:val="left" w:pos="720"/>
        </w:tabs>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Pagrindiniai vaiko gebėjimų vertintojai – tiesiogiai su vaiku dirbantys pedagogai ir įstaigos specialistai</w:t>
      </w:r>
      <w:r w:rsidRPr="00310B3A">
        <w:rPr>
          <w:rFonts w:ascii="Times New Roman" w:hAnsi="Times New Roman" w:cs="Times New Roman"/>
          <w:sz w:val="24"/>
          <w:szCs w:val="24"/>
        </w:rPr>
        <w:t xml:space="preserve">. </w:t>
      </w:r>
      <w:r w:rsidR="00310B3A" w:rsidRPr="00310B3A">
        <w:rPr>
          <w:rFonts w:ascii="Times New Roman" w:hAnsi="Times New Roman" w:cs="Times New Roman"/>
          <w:sz w:val="24"/>
          <w:szCs w:val="24"/>
        </w:rPr>
        <w:t xml:space="preserve">Pedagogai nuolat stebi ir fiksuoja vaikų veiklą ar elgesį. Vaikų pažanga ir pasiekimai vertinami pagal penkias kompetencijas: socialinę, pažinimo, sveikatos saugojimo, meninę ir komunikavimo,  remiantis „Ikimokyklinio </w:t>
      </w:r>
      <w:r w:rsidR="00310B3A">
        <w:rPr>
          <w:rFonts w:ascii="Times New Roman" w:hAnsi="Times New Roman" w:cs="Times New Roman"/>
          <w:sz w:val="24"/>
          <w:szCs w:val="24"/>
        </w:rPr>
        <w:t xml:space="preserve">amžiaus vaikų pasiekimų aprašu“. </w:t>
      </w:r>
      <w:r>
        <w:rPr>
          <w:rFonts w:ascii="Times New Roman" w:hAnsi="Times New Roman" w:cs="Times New Roman"/>
          <w:sz w:val="24"/>
          <w:szCs w:val="24"/>
        </w:rPr>
        <w:t>Vaiko pasiekimų vertinimo procese dalyv</w:t>
      </w:r>
      <w:r w:rsidR="00310B3A">
        <w:rPr>
          <w:rFonts w:ascii="Times New Roman" w:hAnsi="Times New Roman" w:cs="Times New Roman"/>
          <w:sz w:val="24"/>
          <w:szCs w:val="24"/>
        </w:rPr>
        <w:t xml:space="preserve">auja tėvai (globėjai), vaikai. </w:t>
      </w:r>
      <w:r w:rsidR="00310B3A">
        <w:rPr>
          <w:rFonts w:ascii="Times New Roman" w:hAnsi="Times New Roman" w:cs="Times New Roman"/>
          <w:sz w:val="24"/>
          <w:szCs w:val="24"/>
        </w:rPr>
        <w:tab/>
      </w:r>
      <w:r w:rsidR="00310B3A">
        <w:rPr>
          <w:rFonts w:ascii="Times New Roman" w:hAnsi="Times New Roman" w:cs="Times New Roman"/>
          <w:sz w:val="24"/>
          <w:szCs w:val="24"/>
        </w:rPr>
        <w:tab/>
      </w:r>
      <w:r w:rsidR="00310B3A">
        <w:rPr>
          <w:rFonts w:ascii="Times New Roman" w:hAnsi="Times New Roman" w:cs="Times New Roman"/>
          <w:sz w:val="24"/>
          <w:szCs w:val="24"/>
        </w:rPr>
        <w:tab/>
      </w:r>
      <w:r w:rsidR="00310B3A">
        <w:rPr>
          <w:rFonts w:ascii="Times New Roman" w:hAnsi="Times New Roman" w:cs="Times New Roman"/>
          <w:sz w:val="24"/>
          <w:szCs w:val="24"/>
        </w:rPr>
        <w:tab/>
      </w:r>
      <w:r w:rsidR="00310B3A">
        <w:rPr>
          <w:rFonts w:ascii="Times New Roman" w:hAnsi="Times New Roman" w:cs="Times New Roman"/>
          <w:sz w:val="24"/>
          <w:szCs w:val="24"/>
        </w:rPr>
        <w:tab/>
      </w:r>
      <w:r>
        <w:rPr>
          <w:rFonts w:ascii="Times New Roman" w:hAnsi="Times New Roman" w:cs="Times New Roman"/>
          <w:sz w:val="24"/>
          <w:szCs w:val="24"/>
        </w:rPr>
        <w:t xml:space="preserve">Specialiųjų ugdymosi poreikių vaikų pasiekimų ir pažangos vertinime dalyvauja lopšelio – darželio specialistai. Vaikų, turinčių kalbėjimo ir komunikacijos sutrikimų, ugdymas ikimokykliniame amžiuje turi ypatingą reikšmę tolimesniam jų mokymuisi mokykloje ir lemia asmenybės formavimąsi. Mokslo metų pradžioje, logopedas fiksuoja  vaiko kalbos išsivystymo lygį ir numato korekcinio darbo būdus, o metų gale – padarytą pažangą. Taip pat teikia rekomendacijas tėvams (globėjams), apie vaiko ugdymosi galimybes, numatomus pagalbos būdus. Pildomos kalbos kortos, ruošiami korekcinio darbo planai, esant reikalui – individualios programos. </w:t>
      </w:r>
      <w:r w:rsidR="00310B3A">
        <w:rPr>
          <w:rFonts w:ascii="Times New Roman" w:hAnsi="Times New Roman" w:cs="Times New Roman"/>
          <w:sz w:val="24"/>
          <w:szCs w:val="24"/>
        </w:rPr>
        <w:t xml:space="preserve">Vertinimą atlieka Vaiko gerovės komisiją. Ugdymo sričių vertinimo kriterijai ir forma numatomi iš anksto, kurie </w:t>
      </w:r>
      <w:r w:rsidR="00310B3A">
        <w:rPr>
          <w:rFonts w:ascii="Times New Roman" w:hAnsi="Times New Roman" w:cs="Times New Roman"/>
          <w:sz w:val="24"/>
          <w:szCs w:val="24"/>
        </w:rPr>
        <w:lastRenderedPageBreak/>
        <w:t xml:space="preserve">nesutrikdo vaiko išgyvenimų, </w:t>
      </w:r>
      <w:r w:rsidR="0035200A">
        <w:rPr>
          <w:rFonts w:ascii="Times New Roman" w:hAnsi="Times New Roman" w:cs="Times New Roman"/>
          <w:sz w:val="24"/>
          <w:szCs w:val="24"/>
        </w:rPr>
        <w:t>garantuoja vertinimo procedūrą.</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E7068B">
        <w:rPr>
          <w:rFonts w:ascii="Times New Roman" w:hAnsi="Times New Roman" w:cs="Times New Roman"/>
          <w:sz w:val="24"/>
          <w:szCs w:val="24"/>
        </w:rPr>
        <w:t xml:space="preserve">Vaiko pasiekimų stebėjimas, informacijos kaupimas, fiksavimas, daromos pažangos interpretavimas, apibendrinimas atliekamas vadovaujantis </w:t>
      </w:r>
      <w:r w:rsidR="00E7068B" w:rsidRPr="003C4973">
        <w:rPr>
          <w:rFonts w:ascii="Times New Roman" w:hAnsi="Times New Roman" w:cs="Times New Roman"/>
          <w:sz w:val="24"/>
          <w:szCs w:val="24"/>
        </w:rPr>
        <w:t>,,Ikimokyklini</w:t>
      </w:r>
      <w:r w:rsidR="00E7068B">
        <w:rPr>
          <w:rFonts w:ascii="Times New Roman" w:hAnsi="Times New Roman" w:cs="Times New Roman"/>
          <w:sz w:val="24"/>
          <w:szCs w:val="24"/>
        </w:rPr>
        <w:t>o amžiaus vaikų pasiekimų aprašu</w:t>
      </w:r>
      <w:r w:rsidR="00E7068B" w:rsidRPr="003C4973">
        <w:rPr>
          <w:rFonts w:ascii="Times New Roman" w:hAnsi="Times New Roman" w:cs="Times New Roman"/>
          <w:sz w:val="24"/>
          <w:szCs w:val="24"/>
        </w:rPr>
        <w:t>“.</w:t>
      </w:r>
      <w:r w:rsidR="00E7068B">
        <w:rPr>
          <w:rFonts w:ascii="Times New Roman" w:hAnsi="Times New Roman" w:cs="Times New Roman"/>
          <w:sz w:val="24"/>
          <w:szCs w:val="24"/>
        </w:rPr>
        <w:t xml:space="preserve"> ,,Apraše“ numatytos vaikų pasiekimų ugdymosi sritys ir kiekvienos srities šeši žingsneliai, kuriais vaikas ,,keliauja“ savo tempu iki septynerių metų.</w:t>
      </w:r>
    </w:p>
    <w:p w:rsidR="00E7068B" w:rsidRDefault="00E7068B" w:rsidP="001946DB">
      <w:pPr>
        <w:spacing w:after="0" w:line="240" w:lineRule="auto"/>
        <w:ind w:firstLine="851"/>
        <w:jc w:val="both"/>
        <w:rPr>
          <w:rFonts w:ascii="Times New Roman" w:hAnsi="Times New Roman" w:cs="Times New Roman"/>
          <w:sz w:val="24"/>
          <w:szCs w:val="24"/>
        </w:rPr>
      </w:pPr>
    </w:p>
    <w:p w:rsidR="0035200A" w:rsidRDefault="0035200A" w:rsidP="001946DB">
      <w:pPr>
        <w:spacing w:after="0" w:line="240" w:lineRule="auto"/>
        <w:ind w:firstLine="851"/>
        <w:jc w:val="both"/>
        <w:rPr>
          <w:rFonts w:ascii="Times New Roman" w:hAnsi="Times New Roman" w:cs="Times New Roman"/>
          <w:sz w:val="24"/>
          <w:szCs w:val="24"/>
        </w:rPr>
      </w:pPr>
    </w:p>
    <w:p w:rsidR="005E4282" w:rsidRDefault="005E4282" w:rsidP="005E4282">
      <w:pPr>
        <w:tabs>
          <w:tab w:val="left" w:pos="851"/>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Vertindami ugdymo pasiekimus siekiame:</w:t>
      </w:r>
    </w:p>
    <w:p w:rsidR="005E4282" w:rsidRDefault="00E7068B" w:rsidP="005E4282">
      <w:pPr>
        <w:pStyle w:val="Sraopastraipa"/>
        <w:numPr>
          <w:ilvl w:val="0"/>
          <w:numId w:val="15"/>
        </w:numPr>
        <w:spacing w:after="0" w:line="240" w:lineRule="auto"/>
        <w:ind w:left="0" w:hanging="283"/>
        <w:jc w:val="both"/>
        <w:rPr>
          <w:rFonts w:ascii="Times New Roman" w:hAnsi="Times New Roman" w:cs="Times New Roman"/>
          <w:sz w:val="24"/>
          <w:szCs w:val="24"/>
        </w:rPr>
      </w:pPr>
      <w:r w:rsidRPr="005F13CA">
        <w:rPr>
          <w:rFonts w:ascii="Times New Roman" w:hAnsi="Times New Roman" w:cs="Times New Roman"/>
          <w:sz w:val="24"/>
          <w:szCs w:val="24"/>
        </w:rPr>
        <w:t xml:space="preserve">suprasti jausmus, atskleisti poreikius, pomėgius, elgesio ypatumus, </w:t>
      </w:r>
    </w:p>
    <w:p w:rsidR="005E4282" w:rsidRPr="005E4282" w:rsidRDefault="005E4282" w:rsidP="005E4282">
      <w:pPr>
        <w:pStyle w:val="Sraopastraipa"/>
        <w:numPr>
          <w:ilvl w:val="0"/>
          <w:numId w:val="15"/>
        </w:numPr>
        <w:spacing w:after="0" w:line="240" w:lineRule="auto"/>
        <w:ind w:left="0" w:hanging="283"/>
        <w:jc w:val="both"/>
        <w:rPr>
          <w:rFonts w:ascii="Times New Roman" w:hAnsi="Times New Roman" w:cs="Times New Roman"/>
          <w:sz w:val="24"/>
          <w:szCs w:val="24"/>
        </w:rPr>
      </w:pPr>
      <w:r w:rsidRPr="005E4282">
        <w:rPr>
          <w:rFonts w:ascii="Times New Roman" w:hAnsi="Times New Roman" w:cs="Times New Roman"/>
          <w:sz w:val="24"/>
          <w:szCs w:val="24"/>
        </w:rPr>
        <w:t>pažinti vaiko individualybę:</w:t>
      </w:r>
    </w:p>
    <w:p w:rsidR="000F2271" w:rsidRDefault="000F2271"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nustatyti vaiko pasiekimų lygį,</w:t>
      </w:r>
    </w:p>
    <w:p w:rsidR="00310B3A" w:rsidRDefault="00310B3A"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padėti vaikui pažinti save ir suvokti, kas jam sekasi gerai, o kur reikia pagalbos,</w:t>
      </w:r>
    </w:p>
    <w:p w:rsidR="000F2271" w:rsidRPr="005F13CA" w:rsidRDefault="000F2271"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užfiksuoti ugdymo(si) pažangą, numatyti ugdymosi tęstinumą,</w:t>
      </w:r>
    </w:p>
    <w:p w:rsidR="00E7068B" w:rsidRPr="005F13CA" w:rsidRDefault="00E7068B" w:rsidP="001946DB">
      <w:pPr>
        <w:pStyle w:val="Sraopastraipa"/>
        <w:numPr>
          <w:ilvl w:val="0"/>
          <w:numId w:val="15"/>
        </w:numPr>
        <w:spacing w:after="0" w:line="240" w:lineRule="auto"/>
        <w:ind w:left="0" w:hanging="283"/>
        <w:jc w:val="both"/>
        <w:rPr>
          <w:rFonts w:ascii="Times New Roman" w:hAnsi="Times New Roman" w:cs="Times New Roman"/>
          <w:sz w:val="24"/>
          <w:szCs w:val="24"/>
        </w:rPr>
      </w:pPr>
      <w:r w:rsidRPr="005F13CA">
        <w:rPr>
          <w:rFonts w:ascii="Times New Roman" w:hAnsi="Times New Roman" w:cs="Times New Roman"/>
          <w:sz w:val="24"/>
          <w:szCs w:val="24"/>
        </w:rPr>
        <w:t>perprasti jo supančio pasaulio pažinimo, pati</w:t>
      </w:r>
      <w:r>
        <w:rPr>
          <w:rFonts w:ascii="Times New Roman" w:hAnsi="Times New Roman" w:cs="Times New Roman"/>
          <w:sz w:val="24"/>
          <w:szCs w:val="24"/>
        </w:rPr>
        <w:t>rties kaupimo būdą,</w:t>
      </w:r>
    </w:p>
    <w:p w:rsidR="00E7068B" w:rsidRPr="005F13CA" w:rsidRDefault="00E7068B" w:rsidP="001946DB">
      <w:pPr>
        <w:pStyle w:val="Sraopastraipa"/>
        <w:numPr>
          <w:ilvl w:val="0"/>
          <w:numId w:val="15"/>
        </w:numPr>
        <w:spacing w:after="0" w:line="240" w:lineRule="auto"/>
        <w:ind w:left="0" w:hanging="283"/>
        <w:jc w:val="both"/>
        <w:rPr>
          <w:rFonts w:ascii="Times New Roman" w:hAnsi="Times New Roman" w:cs="Times New Roman"/>
          <w:sz w:val="24"/>
          <w:szCs w:val="24"/>
        </w:rPr>
      </w:pPr>
      <w:r w:rsidRPr="005F13CA">
        <w:rPr>
          <w:rFonts w:ascii="Times New Roman" w:hAnsi="Times New Roman" w:cs="Times New Roman"/>
          <w:sz w:val="24"/>
          <w:szCs w:val="24"/>
        </w:rPr>
        <w:t xml:space="preserve">numatyti </w:t>
      </w:r>
      <w:r>
        <w:rPr>
          <w:rFonts w:ascii="Times New Roman" w:hAnsi="Times New Roman" w:cs="Times New Roman"/>
          <w:sz w:val="24"/>
          <w:szCs w:val="24"/>
        </w:rPr>
        <w:t>kryptingus</w:t>
      </w:r>
      <w:r w:rsidRPr="005F13CA">
        <w:rPr>
          <w:rFonts w:ascii="Times New Roman" w:hAnsi="Times New Roman" w:cs="Times New Roman"/>
          <w:sz w:val="24"/>
          <w:szCs w:val="24"/>
        </w:rPr>
        <w:t xml:space="preserve"> ugdymo tikslus, </w:t>
      </w:r>
    </w:p>
    <w:p w:rsidR="00E7068B" w:rsidRDefault="00E7068B" w:rsidP="001946DB">
      <w:pPr>
        <w:pStyle w:val="Sraopastraipa"/>
        <w:numPr>
          <w:ilvl w:val="0"/>
          <w:numId w:val="15"/>
        </w:numPr>
        <w:spacing w:after="0" w:line="240" w:lineRule="auto"/>
        <w:ind w:left="0" w:hanging="283"/>
        <w:jc w:val="both"/>
        <w:rPr>
          <w:rFonts w:ascii="Times New Roman" w:hAnsi="Times New Roman" w:cs="Times New Roman"/>
          <w:sz w:val="24"/>
          <w:szCs w:val="24"/>
        </w:rPr>
      </w:pPr>
      <w:r w:rsidRPr="005F13CA">
        <w:rPr>
          <w:rFonts w:ascii="Times New Roman" w:hAnsi="Times New Roman" w:cs="Times New Roman"/>
          <w:sz w:val="24"/>
          <w:szCs w:val="24"/>
        </w:rPr>
        <w:t>parinkti tinkamas ugdymo priemones, sukurti palankią ugdymui(si) aplinką,</w:t>
      </w:r>
    </w:p>
    <w:p w:rsidR="000F2271" w:rsidRDefault="000F2271"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pritaikyti ugdymo procesą vaiko ar vaikų grupės poreikiams bei galimybėms,</w:t>
      </w:r>
    </w:p>
    <w:p w:rsidR="00310B3A" w:rsidRDefault="00310B3A"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suteikti tėvams (globėjams) informaciją apie vaiko pasiekimus, pažangą,</w:t>
      </w:r>
    </w:p>
    <w:p w:rsidR="00310B3A" w:rsidRPr="005F13CA" w:rsidRDefault="005E4282"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įvertinti savo darbo rezultatus,</w:t>
      </w:r>
    </w:p>
    <w:p w:rsidR="00E7068B" w:rsidRDefault="00E7068B" w:rsidP="001946DB">
      <w:pPr>
        <w:pStyle w:val="Sraopastraipa"/>
        <w:numPr>
          <w:ilvl w:val="0"/>
          <w:numId w:val="15"/>
        </w:numPr>
        <w:spacing w:after="0" w:line="240" w:lineRule="auto"/>
        <w:ind w:left="0" w:hanging="283"/>
        <w:jc w:val="both"/>
        <w:rPr>
          <w:rFonts w:ascii="Times New Roman" w:hAnsi="Times New Roman" w:cs="Times New Roman"/>
          <w:sz w:val="24"/>
          <w:szCs w:val="24"/>
        </w:rPr>
      </w:pPr>
      <w:r w:rsidRPr="005F13CA">
        <w:rPr>
          <w:rFonts w:ascii="Times New Roman" w:hAnsi="Times New Roman" w:cs="Times New Roman"/>
          <w:sz w:val="24"/>
          <w:szCs w:val="24"/>
        </w:rPr>
        <w:t xml:space="preserve">pasiekti darnos ir vieningumo tarp vaiko ugdymo namuose ir lopšelyje-darželyje. </w:t>
      </w:r>
    </w:p>
    <w:p w:rsidR="00E7068B" w:rsidRPr="005E4282" w:rsidRDefault="00E7068B" w:rsidP="001946DB">
      <w:pPr>
        <w:pStyle w:val="Sraopastraipa"/>
        <w:spacing w:after="0" w:line="240" w:lineRule="auto"/>
        <w:ind w:left="0"/>
        <w:jc w:val="both"/>
        <w:rPr>
          <w:rFonts w:ascii="Times New Roman" w:hAnsi="Times New Roman" w:cs="Times New Roman"/>
          <w:b/>
          <w:sz w:val="24"/>
          <w:szCs w:val="24"/>
        </w:rPr>
      </w:pPr>
    </w:p>
    <w:p w:rsidR="005E4282" w:rsidRDefault="005E4282" w:rsidP="005E4282">
      <w:pPr>
        <w:pStyle w:val="Sraopastraipa"/>
        <w:spacing w:after="0" w:line="240" w:lineRule="auto"/>
        <w:ind w:left="567"/>
        <w:jc w:val="both"/>
        <w:rPr>
          <w:rFonts w:ascii="Times New Roman" w:hAnsi="Times New Roman" w:cs="Times New Roman"/>
          <w:b/>
          <w:sz w:val="24"/>
          <w:szCs w:val="24"/>
        </w:rPr>
      </w:pPr>
      <w:r w:rsidRPr="005E4282">
        <w:rPr>
          <w:rFonts w:ascii="Times New Roman" w:hAnsi="Times New Roman" w:cs="Times New Roman"/>
          <w:b/>
          <w:sz w:val="24"/>
          <w:szCs w:val="24"/>
        </w:rPr>
        <w:t>Vaiko pasiekimų ir pažangos vertinimo metodai:</w:t>
      </w:r>
    </w:p>
    <w:p w:rsidR="005E4282" w:rsidRDefault="00353B36" w:rsidP="005E4282">
      <w:pPr>
        <w:pStyle w:val="Sraopastraipa"/>
        <w:numPr>
          <w:ilvl w:val="0"/>
          <w:numId w:val="15"/>
        </w:numPr>
        <w:spacing w:after="0" w:line="240" w:lineRule="auto"/>
        <w:ind w:left="0"/>
        <w:jc w:val="both"/>
        <w:rPr>
          <w:rFonts w:ascii="Times New Roman" w:hAnsi="Times New Roman" w:cs="Times New Roman"/>
          <w:sz w:val="24"/>
          <w:szCs w:val="24"/>
        </w:rPr>
      </w:pPr>
      <w:r w:rsidRPr="00353B36">
        <w:rPr>
          <w:rFonts w:ascii="Times New Roman" w:hAnsi="Times New Roman" w:cs="Times New Roman"/>
          <w:sz w:val="24"/>
          <w:szCs w:val="24"/>
        </w:rPr>
        <w:t>Vaiko stebėjimas</w:t>
      </w:r>
      <w:r>
        <w:rPr>
          <w:rFonts w:ascii="Times New Roman" w:hAnsi="Times New Roman" w:cs="Times New Roman"/>
          <w:sz w:val="24"/>
          <w:szCs w:val="24"/>
        </w:rPr>
        <w:t xml:space="preserve"> organizuotoje ir neorganizuotoje veikloje – pagrindinis vaiko pažinimo būdas.</w:t>
      </w:r>
    </w:p>
    <w:p w:rsidR="00353B36" w:rsidRDefault="00353B36" w:rsidP="005E4282">
      <w:pPr>
        <w:pStyle w:val="Sraopastraip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Pokalbis su vaiko tėvais (globėjais), anketos tėvams, siekiant sužinoti tėvų lūkesčius ir nuomonę apie vaiko pasiekimus ir pažangą.</w:t>
      </w:r>
    </w:p>
    <w:p w:rsidR="00353B36" w:rsidRDefault="00353B36" w:rsidP="005E4282">
      <w:pPr>
        <w:pStyle w:val="Sraopastraip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Specialistų stebėjimai (fiksuoja vaiko gebėjimus ir numato korekcinio darbo būdus).</w:t>
      </w:r>
    </w:p>
    <w:p w:rsidR="00353B36" w:rsidRDefault="00353B36" w:rsidP="005E4282">
      <w:pPr>
        <w:pStyle w:val="Sraopastraip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Vaiko veiklos ir kūrybos analizė (kūrybinių darbų fiksavimas, veiklos aprašai su nuotraukomis, vaizdo įrašai, rašytinės kalbos pavyzdžiai, skaičių rašymo užduotys ir kt.).</w:t>
      </w:r>
    </w:p>
    <w:p w:rsidR="00353B36" w:rsidRDefault="00353B36" w:rsidP="005E4282">
      <w:pPr>
        <w:pStyle w:val="Sraopastraip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Vaiko saviraiškos analizė (žaidybinės situacijos, vaidyba, žodinė kūryba, kūrybiniai darbeliai, deklamavimas ir kt.)</w:t>
      </w:r>
    </w:p>
    <w:p w:rsidR="00353B36" w:rsidRPr="00562C3D" w:rsidRDefault="00353B36" w:rsidP="00562C3D">
      <w:pPr>
        <w:spacing w:after="0" w:line="240" w:lineRule="auto"/>
        <w:jc w:val="both"/>
        <w:rPr>
          <w:rFonts w:ascii="Times New Roman" w:hAnsi="Times New Roman" w:cs="Times New Roman"/>
          <w:sz w:val="24"/>
          <w:szCs w:val="24"/>
        </w:rPr>
      </w:pPr>
    </w:p>
    <w:p w:rsidR="00353B36" w:rsidRDefault="00353B36" w:rsidP="00353B36">
      <w:pPr>
        <w:pStyle w:val="Sraopastraipa"/>
        <w:spacing w:after="0" w:line="240" w:lineRule="auto"/>
        <w:ind w:left="567"/>
        <w:jc w:val="both"/>
        <w:rPr>
          <w:rFonts w:ascii="Times New Roman" w:hAnsi="Times New Roman" w:cs="Times New Roman"/>
          <w:b/>
          <w:sz w:val="24"/>
          <w:szCs w:val="24"/>
        </w:rPr>
      </w:pPr>
      <w:r w:rsidRPr="00353B36">
        <w:rPr>
          <w:rFonts w:ascii="Times New Roman" w:hAnsi="Times New Roman" w:cs="Times New Roman"/>
          <w:b/>
          <w:sz w:val="24"/>
          <w:szCs w:val="24"/>
        </w:rPr>
        <w:t>Vaiko pasiekimų vertinimo dažnumas:</w:t>
      </w:r>
    </w:p>
    <w:p w:rsidR="00353B36" w:rsidRPr="00353B36" w:rsidRDefault="00353B36" w:rsidP="00353B36">
      <w:pPr>
        <w:pStyle w:val="Sraopastraipa"/>
        <w:spacing w:after="0" w:line="240" w:lineRule="auto"/>
        <w:ind w:left="567"/>
        <w:jc w:val="both"/>
        <w:rPr>
          <w:rFonts w:ascii="Times New Roman" w:hAnsi="Times New Roman" w:cs="Times New Roman"/>
          <w:b/>
          <w:sz w:val="24"/>
          <w:szCs w:val="24"/>
        </w:rPr>
      </w:pPr>
    </w:p>
    <w:p w:rsidR="0085745C" w:rsidRDefault="00E7068B" w:rsidP="0035200A">
      <w:pPr>
        <w:tabs>
          <w:tab w:val="left" w:pos="720"/>
        </w:tabs>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Vaiko </w:t>
      </w:r>
      <w:r w:rsidRPr="00353B36">
        <w:rPr>
          <w:rFonts w:ascii="Times New Roman" w:hAnsi="Times New Roman" w:cs="Times New Roman"/>
          <w:bCs/>
          <w:sz w:val="24"/>
          <w:szCs w:val="24"/>
        </w:rPr>
        <w:t>pasiekimai vertinami periodiškai</w:t>
      </w:r>
      <w:r>
        <w:rPr>
          <w:rFonts w:ascii="Times New Roman" w:hAnsi="Times New Roman" w:cs="Times New Roman"/>
          <w:b/>
          <w:bCs/>
          <w:sz w:val="24"/>
          <w:szCs w:val="24"/>
        </w:rPr>
        <w:t xml:space="preserve"> -</w:t>
      </w:r>
      <w:r w:rsidRPr="00FC68DF">
        <w:rPr>
          <w:rFonts w:ascii="Times New Roman" w:hAnsi="Times New Roman" w:cs="Times New Roman"/>
          <w:b/>
          <w:bCs/>
          <w:sz w:val="24"/>
          <w:szCs w:val="24"/>
        </w:rPr>
        <w:t xml:space="preserve"> </w:t>
      </w:r>
      <w:r w:rsidRPr="00E155E8">
        <w:rPr>
          <w:rFonts w:ascii="Times New Roman" w:hAnsi="Times New Roman" w:cs="Times New Roman"/>
          <w:sz w:val="24"/>
          <w:szCs w:val="24"/>
        </w:rPr>
        <w:t>du kartus per metus</w:t>
      </w:r>
      <w:r>
        <w:rPr>
          <w:rFonts w:ascii="Times New Roman" w:hAnsi="Times New Roman" w:cs="Times New Roman"/>
          <w:b/>
          <w:bCs/>
          <w:sz w:val="24"/>
          <w:szCs w:val="24"/>
        </w:rPr>
        <w:t xml:space="preserve">. </w:t>
      </w:r>
      <w:r w:rsidRPr="00010B9D">
        <w:rPr>
          <w:rFonts w:ascii="Times New Roman" w:hAnsi="Times New Roman" w:cs="Times New Roman"/>
          <w:sz w:val="24"/>
          <w:szCs w:val="24"/>
        </w:rPr>
        <w:t>Vaikai turintys ugdymosi sunkumų vertinami</w:t>
      </w:r>
      <w:r>
        <w:rPr>
          <w:rFonts w:ascii="Times New Roman" w:hAnsi="Times New Roman" w:cs="Times New Roman"/>
          <w:sz w:val="24"/>
          <w:szCs w:val="24"/>
        </w:rPr>
        <w:t xml:space="preserve"> dažniau, nuolat stebint jų daromą pažangą ir nustatant sritis, kuriose jiems reikia pagalbos. Pirmas</w:t>
      </w:r>
      <w:r w:rsidR="00353B36">
        <w:rPr>
          <w:rFonts w:ascii="Times New Roman" w:hAnsi="Times New Roman" w:cs="Times New Roman"/>
          <w:sz w:val="24"/>
          <w:szCs w:val="24"/>
        </w:rPr>
        <w:t xml:space="preserve">is vertinimas atliekamas rudenį (spalio mėn.) ir pavasarį (gegužės mėn.). </w:t>
      </w:r>
      <w:r w:rsidR="0035200A">
        <w:rPr>
          <w:rFonts w:ascii="Times New Roman" w:hAnsi="Times New Roman" w:cs="Times New Roman"/>
          <w:sz w:val="24"/>
          <w:szCs w:val="24"/>
        </w:rPr>
        <w:tab/>
      </w:r>
      <w:r w:rsidR="0035200A">
        <w:rPr>
          <w:rFonts w:ascii="Times New Roman" w:hAnsi="Times New Roman" w:cs="Times New Roman"/>
          <w:sz w:val="24"/>
          <w:szCs w:val="24"/>
        </w:rPr>
        <w:tab/>
      </w:r>
      <w:r w:rsidR="00562C3D" w:rsidRPr="00562C3D">
        <w:rPr>
          <w:rFonts w:ascii="Times New Roman" w:hAnsi="Times New Roman" w:cs="Times New Roman"/>
          <w:sz w:val="24"/>
          <w:szCs w:val="24"/>
        </w:rPr>
        <w:t>Formuojamais vertinimas vyksta nuolat. Tai kasdienis sąveika paremtas vaiko pasiekimų ir pažangos vertinimas siekiant suprasti ir nustatyti vaiko ugdymosi poreikius. Kartu su vaiku aptariama, ką jis nuveikė, išmoko, kas jam patiko ir ką jis dar norėtų nuveikti, numatoma tolesnė veikla. Pedagogo gaunama informacija apie vaiką stebint jo veiklą, elgesį, savijautą ugdymo procese padeda planuoti ugdymą, parinkti tinkamus ugdymo metodus, tikslingai kurti ugdymosi aplinką ir laiku teikti individualią pagalbą. Įsivertinimas - vaikų refleksija – vyksta pagal pačių vaikų pasirinktą laiką, būdą ir formą. Pedagogas sudaro sąlygas ir skatina ugdytinių įsivertinimą.</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Pr>
          <w:rFonts w:ascii="Times New Roman" w:hAnsi="Times New Roman" w:cs="Times New Roman"/>
          <w:sz w:val="24"/>
          <w:szCs w:val="24"/>
        </w:rPr>
        <w:t>Apie vaiką, kurie tik pradeda lankyti įstaigą sužinome iš pokalbių su tėveliais. Sužinome apie vaiko poreikius, individualias savybes, pomėgius, gebėjimus.  Lankiusių įstaigą vaikų stebima ir vertinama pažanga visose ugdymo pasiekimų srityse. Šis įvertinimas padeda išlaikyti ugdymosi tęstinumą, planuoti individualų darbą su vaikais, numatyti ugdymo organizavimo formas ir  būdus, tikslingai siekti kiekvieno vaiko ugdymosi pažangos. Padaryta vaikų ugdymosi pažanga padeda įsivertinti ugdymo turinio kokybę ir numatyti būdus ugdymo(si) proceso tobulinimui, pedagogų kompetencijų tobulinimosi sritis.</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Pr>
          <w:rFonts w:ascii="Times New Roman" w:hAnsi="Times New Roman" w:cs="Times New Roman"/>
          <w:sz w:val="24"/>
          <w:szCs w:val="24"/>
        </w:rPr>
        <w:t>Vaiko pasiekimus dar</w:t>
      </w:r>
      <w:r w:rsidR="00E829EA">
        <w:rPr>
          <w:rFonts w:ascii="Times New Roman" w:hAnsi="Times New Roman" w:cs="Times New Roman"/>
          <w:sz w:val="24"/>
          <w:szCs w:val="24"/>
        </w:rPr>
        <w:t>želyje vertina grupės mokytojos</w:t>
      </w:r>
      <w:r>
        <w:rPr>
          <w:rFonts w:ascii="Times New Roman" w:hAnsi="Times New Roman" w:cs="Times New Roman"/>
          <w:sz w:val="24"/>
          <w:szCs w:val="24"/>
        </w:rPr>
        <w:t>, bendradarbiaudamos su tėvais ir specialistais. Specialistai teikia</w:t>
      </w:r>
      <w:r w:rsidRPr="005F13CA">
        <w:rPr>
          <w:rFonts w:ascii="Times New Roman" w:hAnsi="Times New Roman" w:cs="Times New Roman"/>
          <w:sz w:val="24"/>
          <w:szCs w:val="24"/>
        </w:rPr>
        <w:t xml:space="preserve"> </w:t>
      </w:r>
      <w:r>
        <w:rPr>
          <w:rFonts w:ascii="Times New Roman" w:hAnsi="Times New Roman" w:cs="Times New Roman"/>
          <w:sz w:val="24"/>
          <w:szCs w:val="24"/>
        </w:rPr>
        <w:t xml:space="preserve">individualius patarimus, rekomendacijas, dėl paramos ir pagalbos specialiųjų poreikių vaikui ir jo šeimai. </w:t>
      </w:r>
    </w:p>
    <w:p w:rsidR="0085745C" w:rsidRDefault="0085745C" w:rsidP="001946DB">
      <w:pPr>
        <w:tabs>
          <w:tab w:val="left" w:pos="567"/>
        </w:tabs>
        <w:spacing w:after="0" w:line="240" w:lineRule="auto"/>
        <w:ind w:firstLine="567"/>
        <w:jc w:val="both"/>
        <w:rPr>
          <w:rFonts w:ascii="Times New Roman" w:hAnsi="Times New Roman" w:cs="Times New Roman"/>
          <w:sz w:val="24"/>
          <w:szCs w:val="24"/>
        </w:rPr>
      </w:pPr>
    </w:p>
    <w:p w:rsidR="00562C3D" w:rsidRDefault="00562C3D" w:rsidP="001946DB">
      <w:pPr>
        <w:tabs>
          <w:tab w:val="left" w:pos="567"/>
        </w:tabs>
        <w:spacing w:after="0" w:line="240" w:lineRule="auto"/>
        <w:ind w:firstLine="567"/>
        <w:jc w:val="both"/>
        <w:rPr>
          <w:rFonts w:ascii="Times New Roman" w:hAnsi="Times New Roman" w:cs="Times New Roman"/>
          <w:b/>
          <w:sz w:val="24"/>
          <w:szCs w:val="24"/>
        </w:rPr>
      </w:pPr>
      <w:r w:rsidRPr="00562C3D">
        <w:rPr>
          <w:rFonts w:ascii="Times New Roman" w:hAnsi="Times New Roman" w:cs="Times New Roman"/>
          <w:b/>
          <w:sz w:val="24"/>
          <w:szCs w:val="24"/>
        </w:rPr>
        <w:t>Informacijos apie vaiko pasiekimus ir pažangą fiksavimo ir pateikimo formos.</w:t>
      </w:r>
    </w:p>
    <w:p w:rsidR="00562C3D" w:rsidRDefault="00562C3D" w:rsidP="001946DB">
      <w:pPr>
        <w:tabs>
          <w:tab w:val="left" w:pos="567"/>
        </w:tabs>
        <w:spacing w:after="0" w:line="240" w:lineRule="auto"/>
        <w:ind w:firstLine="567"/>
        <w:jc w:val="both"/>
        <w:rPr>
          <w:rFonts w:ascii="Times New Roman" w:hAnsi="Times New Roman" w:cs="Times New Roman"/>
          <w:b/>
          <w:sz w:val="24"/>
          <w:szCs w:val="24"/>
        </w:rPr>
      </w:pPr>
    </w:p>
    <w:p w:rsidR="00562C3D" w:rsidRPr="00562C3D" w:rsidRDefault="00562C3D" w:rsidP="001946DB">
      <w:pPr>
        <w:tabs>
          <w:tab w:val="left" w:pos="567"/>
        </w:tabs>
        <w:spacing w:after="0" w:line="240" w:lineRule="auto"/>
        <w:ind w:firstLine="567"/>
        <w:jc w:val="both"/>
        <w:rPr>
          <w:rFonts w:ascii="Times New Roman" w:hAnsi="Times New Roman" w:cs="Times New Roman"/>
          <w:sz w:val="24"/>
          <w:szCs w:val="24"/>
        </w:rPr>
      </w:pPr>
      <w:r w:rsidRPr="00562C3D">
        <w:rPr>
          <w:rFonts w:ascii="Times New Roman" w:hAnsi="Times New Roman" w:cs="Times New Roman"/>
          <w:sz w:val="24"/>
          <w:szCs w:val="24"/>
        </w:rPr>
        <w:t xml:space="preserve">Vaiko </w:t>
      </w:r>
      <w:r>
        <w:rPr>
          <w:rFonts w:ascii="Times New Roman" w:hAnsi="Times New Roman" w:cs="Times New Roman"/>
          <w:sz w:val="24"/>
          <w:szCs w:val="24"/>
        </w:rPr>
        <w:t>pasiekimai</w:t>
      </w:r>
      <w:r w:rsidR="001456C9">
        <w:rPr>
          <w:rFonts w:ascii="Times New Roman" w:hAnsi="Times New Roman" w:cs="Times New Roman"/>
          <w:sz w:val="24"/>
          <w:szCs w:val="24"/>
        </w:rPr>
        <w:t xml:space="preserve"> ir pažanga fiksuojami, naudojantis metodiniu leidiniu Ikimokyklinio amžiaus vaikų pasiekimų aprašu, kuriame išdėstyta aštuoniolika ikimokyklinio amžiaus vaiko pasiekimų sričių su vertybinėmis nuostatomis ir esminiais gebėjimais.</w:t>
      </w:r>
      <w:r w:rsidR="001456C9" w:rsidRPr="001456C9">
        <w:rPr>
          <w:rFonts w:ascii="Times New Roman" w:hAnsi="Times New Roman" w:cs="Times New Roman"/>
          <w:sz w:val="24"/>
          <w:szCs w:val="24"/>
        </w:rPr>
        <w:t xml:space="preserve"> </w:t>
      </w:r>
      <w:r w:rsidR="001456C9" w:rsidRPr="00E829EA">
        <w:rPr>
          <w:rFonts w:ascii="Times New Roman" w:hAnsi="Times New Roman" w:cs="Times New Roman"/>
          <w:sz w:val="24"/>
          <w:szCs w:val="24"/>
        </w:rPr>
        <w:t>Vertinimas atliekamas elektroniniame dienyne „Mūsų dar</w:t>
      </w:r>
      <w:r w:rsidR="001456C9">
        <w:rPr>
          <w:rFonts w:ascii="Times New Roman" w:hAnsi="Times New Roman" w:cs="Times New Roman"/>
          <w:sz w:val="24"/>
          <w:szCs w:val="24"/>
        </w:rPr>
        <w:t>želis“.</w:t>
      </w:r>
      <w:r w:rsidR="001456C9" w:rsidRPr="00E829EA">
        <w:rPr>
          <w:rFonts w:ascii="Times New Roman" w:hAnsi="Times New Roman" w:cs="Times New Roman"/>
          <w:sz w:val="24"/>
          <w:szCs w:val="24"/>
        </w:rPr>
        <w:t xml:space="preserve"> Apibendrinti duom</w:t>
      </w:r>
      <w:r w:rsidR="001456C9">
        <w:rPr>
          <w:rFonts w:ascii="Times New Roman" w:hAnsi="Times New Roman" w:cs="Times New Roman"/>
          <w:sz w:val="24"/>
          <w:szCs w:val="24"/>
        </w:rPr>
        <w:t>enys</w:t>
      </w:r>
      <w:r w:rsidR="001456C9" w:rsidRPr="00E829EA">
        <w:rPr>
          <w:rFonts w:ascii="Times New Roman" w:hAnsi="Times New Roman" w:cs="Times New Roman"/>
          <w:sz w:val="24"/>
          <w:szCs w:val="24"/>
        </w:rPr>
        <w:t xml:space="preserve"> pateikiami pasirinktinai - lentelėje arba diagramoje.</w:t>
      </w:r>
    </w:p>
    <w:p w:rsidR="00562C3D" w:rsidRDefault="001456C9"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w:t>
      </w:r>
      <w:r w:rsidR="00E7068B">
        <w:rPr>
          <w:rFonts w:ascii="Times New Roman" w:hAnsi="Times New Roman" w:cs="Times New Roman"/>
          <w:sz w:val="24"/>
          <w:szCs w:val="24"/>
        </w:rPr>
        <w:t xml:space="preserve">aiko </w:t>
      </w:r>
      <w:r>
        <w:rPr>
          <w:rFonts w:ascii="Times New Roman" w:hAnsi="Times New Roman" w:cs="Times New Roman"/>
          <w:sz w:val="24"/>
          <w:szCs w:val="24"/>
        </w:rPr>
        <w:t xml:space="preserve">ugdymo(si) pasiekimai kaupiami </w:t>
      </w:r>
      <w:r>
        <w:rPr>
          <w:rFonts w:ascii="Times New Roman" w:hAnsi="Times New Roman" w:cs="Times New Roman"/>
          <w:b/>
          <w:bCs/>
          <w:sz w:val="24"/>
          <w:szCs w:val="24"/>
        </w:rPr>
        <w:t xml:space="preserve">„Vaiko aplanke“. </w:t>
      </w:r>
      <w:r w:rsidRPr="001456C9">
        <w:rPr>
          <w:rFonts w:ascii="Times New Roman" w:hAnsi="Times New Roman" w:cs="Times New Roman"/>
          <w:bCs/>
          <w:sz w:val="24"/>
          <w:szCs w:val="24"/>
        </w:rPr>
        <w:t>Į jį dedame</w:t>
      </w:r>
      <w:r>
        <w:rPr>
          <w:rFonts w:ascii="Times New Roman" w:hAnsi="Times New Roman" w:cs="Times New Roman"/>
          <w:b/>
          <w:bCs/>
          <w:sz w:val="24"/>
          <w:szCs w:val="24"/>
        </w:rPr>
        <w:t xml:space="preserve"> </w:t>
      </w:r>
      <w:r w:rsidRPr="001456C9">
        <w:rPr>
          <w:rFonts w:ascii="Times New Roman" w:hAnsi="Times New Roman" w:cs="Times New Roman"/>
          <w:bCs/>
          <w:sz w:val="24"/>
          <w:szCs w:val="24"/>
        </w:rPr>
        <w:t>stebėjimų aprašus</w:t>
      </w:r>
      <w:r>
        <w:rPr>
          <w:rFonts w:ascii="Times New Roman" w:hAnsi="Times New Roman" w:cs="Times New Roman"/>
          <w:bCs/>
          <w:sz w:val="24"/>
          <w:szCs w:val="24"/>
        </w:rPr>
        <w:t xml:space="preserve">, </w:t>
      </w:r>
    </w:p>
    <w:p w:rsidR="00E7068B" w:rsidRDefault="001456C9"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vaiko dailės ir kitus darbelius</w:t>
      </w:r>
      <w:r w:rsidR="00DE710E">
        <w:rPr>
          <w:rFonts w:ascii="Times New Roman" w:hAnsi="Times New Roman" w:cs="Times New Roman"/>
          <w:sz w:val="24"/>
          <w:szCs w:val="24"/>
        </w:rPr>
        <w:t>, žodinę kūryba, vaiko įdomius klausimus</w:t>
      </w:r>
      <w:r w:rsidR="00E7068B">
        <w:rPr>
          <w:rFonts w:ascii="Times New Roman" w:hAnsi="Times New Roman" w:cs="Times New Roman"/>
          <w:sz w:val="24"/>
          <w:szCs w:val="24"/>
        </w:rPr>
        <w:t xml:space="preserve">, </w:t>
      </w:r>
      <w:r w:rsidR="00DE710E">
        <w:rPr>
          <w:rFonts w:ascii="Times New Roman" w:hAnsi="Times New Roman" w:cs="Times New Roman"/>
          <w:sz w:val="24"/>
          <w:szCs w:val="24"/>
        </w:rPr>
        <w:t>pasamprotavimus, idėja</w:t>
      </w:r>
      <w:r w:rsidR="00E7068B">
        <w:rPr>
          <w:rFonts w:ascii="Times New Roman" w:hAnsi="Times New Roman" w:cs="Times New Roman"/>
          <w:sz w:val="24"/>
          <w:szCs w:val="24"/>
        </w:rPr>
        <w:t>s,</w:t>
      </w:r>
      <w:r>
        <w:rPr>
          <w:rFonts w:ascii="Times New Roman" w:hAnsi="Times New Roman" w:cs="Times New Roman"/>
          <w:sz w:val="24"/>
          <w:szCs w:val="24"/>
        </w:rPr>
        <w:t xml:space="preserve"> pačių vaikų mintis, įdomius posakius,</w:t>
      </w:r>
      <w:r w:rsidR="00DE710E">
        <w:rPr>
          <w:rFonts w:ascii="Times New Roman" w:hAnsi="Times New Roman" w:cs="Times New Roman"/>
          <w:sz w:val="24"/>
          <w:szCs w:val="24"/>
        </w:rPr>
        <w:t xml:space="preserve"> </w:t>
      </w:r>
      <w:r>
        <w:rPr>
          <w:rFonts w:ascii="Times New Roman" w:hAnsi="Times New Roman" w:cs="Times New Roman"/>
          <w:sz w:val="24"/>
          <w:szCs w:val="24"/>
        </w:rPr>
        <w:t xml:space="preserve"> </w:t>
      </w:r>
      <w:r w:rsidR="00DE710E">
        <w:rPr>
          <w:rFonts w:ascii="Times New Roman" w:hAnsi="Times New Roman" w:cs="Times New Roman"/>
          <w:sz w:val="24"/>
          <w:szCs w:val="24"/>
        </w:rPr>
        <w:t xml:space="preserve">nuotraukas, </w:t>
      </w:r>
      <w:r w:rsidR="00E7068B">
        <w:rPr>
          <w:rFonts w:ascii="Times New Roman" w:hAnsi="Times New Roman" w:cs="Times New Roman"/>
          <w:sz w:val="24"/>
          <w:szCs w:val="24"/>
        </w:rPr>
        <w:t xml:space="preserve"> įvairios veiklos stebėj</w:t>
      </w:r>
      <w:r w:rsidR="00E726CF">
        <w:rPr>
          <w:rFonts w:ascii="Times New Roman" w:hAnsi="Times New Roman" w:cs="Times New Roman"/>
          <w:sz w:val="24"/>
          <w:szCs w:val="24"/>
        </w:rPr>
        <w:t>imo užrašai, pedagogo vertinimą apie vaiko pasiekimus</w:t>
      </w:r>
      <w:r w:rsidR="00E7068B">
        <w:rPr>
          <w:rFonts w:ascii="Times New Roman" w:hAnsi="Times New Roman" w:cs="Times New Roman"/>
          <w:sz w:val="24"/>
          <w:szCs w:val="24"/>
        </w:rPr>
        <w:t>, daromą pažangą ir ugdymo perspektyvą.</w:t>
      </w:r>
    </w:p>
    <w:p w:rsidR="00E7068B" w:rsidRDefault="00E7068B" w:rsidP="001946DB">
      <w:pPr>
        <w:spacing w:after="0" w:line="240" w:lineRule="auto"/>
        <w:ind w:firstLine="851"/>
        <w:jc w:val="both"/>
        <w:rPr>
          <w:rFonts w:ascii="Times New Roman" w:hAnsi="Times New Roman" w:cs="Times New Roman"/>
          <w:sz w:val="24"/>
          <w:szCs w:val="24"/>
        </w:rPr>
      </w:pPr>
      <w:r w:rsidRPr="00C43FA6">
        <w:rPr>
          <w:rFonts w:ascii="Times New Roman" w:hAnsi="Times New Roman" w:cs="Times New Roman"/>
          <w:b/>
          <w:bCs/>
          <w:sz w:val="24"/>
          <w:szCs w:val="24"/>
        </w:rPr>
        <w:t xml:space="preserve">Informacija </w:t>
      </w:r>
      <w:r>
        <w:rPr>
          <w:rFonts w:ascii="Times New Roman" w:hAnsi="Times New Roman" w:cs="Times New Roman"/>
          <w:sz w:val="24"/>
          <w:szCs w:val="24"/>
        </w:rPr>
        <w:t xml:space="preserve">apie vaiko pasiekimus </w:t>
      </w:r>
      <w:r w:rsidRPr="00C43FA6">
        <w:rPr>
          <w:rFonts w:ascii="Times New Roman" w:hAnsi="Times New Roman" w:cs="Times New Roman"/>
          <w:b/>
          <w:bCs/>
          <w:sz w:val="24"/>
          <w:szCs w:val="24"/>
        </w:rPr>
        <w:t>panaudojama</w:t>
      </w:r>
      <w:r>
        <w:rPr>
          <w:rFonts w:ascii="Times New Roman" w:hAnsi="Times New Roman" w:cs="Times New Roman"/>
          <w:sz w:val="24"/>
          <w:szCs w:val="24"/>
        </w:rPr>
        <w:t xml:space="preserve"> tėvų švietimui ir informavimui. Vaiko pasiekimai su </w:t>
      </w:r>
      <w:r w:rsidR="00E726CF">
        <w:rPr>
          <w:rFonts w:ascii="Times New Roman" w:hAnsi="Times New Roman" w:cs="Times New Roman"/>
          <w:sz w:val="24"/>
          <w:szCs w:val="24"/>
        </w:rPr>
        <w:t xml:space="preserve">tėvais aptariami individualiai. </w:t>
      </w:r>
      <w:r>
        <w:rPr>
          <w:rFonts w:ascii="Times New Roman" w:hAnsi="Times New Roman" w:cs="Times New Roman"/>
          <w:sz w:val="24"/>
          <w:szCs w:val="24"/>
        </w:rPr>
        <w:t xml:space="preserve">Tėvams pateikiami vaikų kūrybos darbeliai ir jų analizė. Vertinimo medžiaga aptariama ir su vaiku. Vaikas pasako savo nuomonę apie tai, kas jam sekasi labai gerai ir kas sekasi sunkiau, kokios pagalbos norėtų. Pereinant vaikui į priešmokyklinę grupę </w:t>
      </w:r>
      <w:r w:rsidR="00E726CF">
        <w:rPr>
          <w:rFonts w:ascii="Times New Roman" w:hAnsi="Times New Roman" w:cs="Times New Roman"/>
          <w:sz w:val="24"/>
          <w:szCs w:val="24"/>
        </w:rPr>
        <w:t>,,Vaiko aplankas‘‘ su ugdymo(si) pasiekimais ir visa informaciją apie vaiką perduodama</w:t>
      </w:r>
      <w:r>
        <w:rPr>
          <w:rFonts w:ascii="Times New Roman" w:hAnsi="Times New Roman" w:cs="Times New Roman"/>
          <w:sz w:val="24"/>
          <w:szCs w:val="24"/>
        </w:rPr>
        <w:t xml:space="preserve"> </w:t>
      </w:r>
      <w:r w:rsidR="00E726CF">
        <w:rPr>
          <w:rFonts w:ascii="Times New Roman" w:hAnsi="Times New Roman" w:cs="Times New Roman"/>
          <w:sz w:val="24"/>
          <w:szCs w:val="24"/>
        </w:rPr>
        <w:t>priešmokyklinio ugdymo pedagogams.</w:t>
      </w:r>
    </w:p>
    <w:p w:rsidR="00E726CF" w:rsidRPr="00E726CF" w:rsidRDefault="00E726CF" w:rsidP="00E726CF">
      <w:pPr>
        <w:tabs>
          <w:tab w:val="left" w:pos="720"/>
        </w:tabs>
        <w:spacing w:line="240" w:lineRule="auto"/>
        <w:ind w:firstLine="360"/>
        <w:jc w:val="both"/>
        <w:rPr>
          <w:rFonts w:ascii="Times New Roman" w:hAnsi="Times New Roman" w:cs="Times New Roman"/>
          <w:sz w:val="24"/>
          <w:szCs w:val="24"/>
        </w:rPr>
      </w:pPr>
      <w:r w:rsidRPr="00E726CF">
        <w:rPr>
          <w:rFonts w:ascii="Times New Roman" w:hAnsi="Times New Roman" w:cs="Times New Roman"/>
          <w:sz w:val="24"/>
          <w:szCs w:val="24"/>
        </w:rPr>
        <w:t xml:space="preserve">Ugdymo pasiekimų vertinimo rezultatai panaudojami planuojant ugdymo procesą, numatant vaiko ugdymo individualizavimo galimybes, pedagogo kompetencijų tobulinimo sritis. Vaikų ugdymosi pasiekimai iliustruoja ir kitas įstaigos veiklos sritis. Jais remiantis analizuojama ugdymo programa, aptariama darželio metų veiklos programa, vidaus audito rezultatai, rengiama metų veiklos ataskaita. </w:t>
      </w:r>
    </w:p>
    <w:p w:rsidR="00E7068B" w:rsidRPr="00E726CF" w:rsidRDefault="00E7068B" w:rsidP="00E726CF">
      <w:pPr>
        <w:spacing w:after="0" w:line="240" w:lineRule="auto"/>
        <w:jc w:val="both"/>
        <w:rPr>
          <w:rFonts w:ascii="Times New Roman" w:hAnsi="Times New Roman" w:cs="Times New Roman"/>
          <w:strike/>
          <w:sz w:val="24"/>
          <w:szCs w:val="24"/>
        </w:rPr>
      </w:pPr>
    </w:p>
    <w:p w:rsidR="00E7068B" w:rsidRPr="00E726CF" w:rsidRDefault="00E7068B" w:rsidP="00E726CF">
      <w:pPr>
        <w:spacing w:line="240" w:lineRule="auto"/>
        <w:rPr>
          <w:rFonts w:ascii="Times New Roman" w:hAnsi="Times New Roman" w:cs="Times New Roman"/>
          <w:sz w:val="24"/>
          <w:szCs w:val="24"/>
        </w:rPr>
      </w:pPr>
    </w:p>
    <w:p w:rsidR="00E7068B" w:rsidRDefault="00E7068B" w:rsidP="001946DB">
      <w:pPr>
        <w:rPr>
          <w:rFonts w:ascii="Times New Roman" w:hAnsi="Times New Roman" w:cs="Times New Roman"/>
          <w:sz w:val="24"/>
          <w:szCs w:val="24"/>
        </w:rPr>
      </w:pPr>
    </w:p>
    <w:p w:rsidR="00E7068B" w:rsidRPr="00DB1B08" w:rsidRDefault="00E7068B" w:rsidP="001946DB">
      <w:pPr>
        <w:pStyle w:val="Sraopastraipa"/>
        <w:numPr>
          <w:ilvl w:val="0"/>
          <w:numId w:val="17"/>
        </w:numPr>
        <w:ind w:left="0"/>
        <w:jc w:val="center"/>
        <w:rPr>
          <w:rFonts w:ascii="Times New Roman" w:hAnsi="Times New Roman" w:cs="Times New Roman"/>
          <w:sz w:val="24"/>
          <w:szCs w:val="24"/>
        </w:rPr>
        <w:sectPr w:rsidR="00E7068B" w:rsidRPr="00DB1B08" w:rsidSect="00D42FF8">
          <w:pgSz w:w="11906" w:h="16838" w:code="9"/>
          <w:pgMar w:top="284" w:right="567" w:bottom="1134" w:left="1701" w:header="567" w:footer="567" w:gutter="0"/>
          <w:cols w:space="1296"/>
          <w:docGrid w:linePitch="360"/>
        </w:sectPr>
      </w:pPr>
    </w:p>
    <w:p w:rsidR="00E7068B" w:rsidRPr="00DB1B08" w:rsidRDefault="00E7068B" w:rsidP="001946DB">
      <w:pPr>
        <w:spacing w:after="0" w:line="240" w:lineRule="auto"/>
        <w:ind w:firstLine="851"/>
        <w:jc w:val="center"/>
        <w:rPr>
          <w:rFonts w:ascii="Times New Roman" w:hAnsi="Times New Roman" w:cs="Times New Roman"/>
          <w:b/>
          <w:bCs/>
          <w:sz w:val="24"/>
          <w:szCs w:val="24"/>
        </w:rPr>
      </w:pPr>
      <w:r w:rsidRPr="00DB1B08">
        <w:rPr>
          <w:rFonts w:ascii="Times New Roman" w:hAnsi="Times New Roman" w:cs="Times New Roman"/>
          <w:b/>
          <w:bCs/>
          <w:sz w:val="24"/>
          <w:szCs w:val="24"/>
        </w:rPr>
        <w:lastRenderedPageBreak/>
        <w:t>VI. NAUDOTI ŠALTINIAI IR LITERATŪRA</w:t>
      </w:r>
    </w:p>
    <w:p w:rsidR="00E7068B" w:rsidRPr="00712479" w:rsidRDefault="00E7068B" w:rsidP="001946DB">
      <w:pPr>
        <w:spacing w:after="0" w:line="240" w:lineRule="auto"/>
        <w:ind w:firstLine="851"/>
        <w:rPr>
          <w:rFonts w:ascii="Times New Roman" w:hAnsi="Times New Roman" w:cs="Times New Roman"/>
          <w:sz w:val="24"/>
          <w:szCs w:val="24"/>
        </w:rPr>
      </w:pP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švietimo įstatymas (Žin.,1991, Nr 23-593; Nr. 63-2853).</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specialiojo ugdymo įstatymas ( Žin., 1998, Nr. 115-3228).</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Seimo 2003-07-04 nutarimas Nr. IX-1700 „Dėl Valstybinės švietimo strategijos 2003-2012 metų nuostatų“ ( Žin., 2003, Nr. 71-3216).</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Vyriausybės 2005-01-24 nutarimas Nr.82 „Dėl Valstybinės švietimo strategijos 2003-2012 metų nuostatų įgyvendinimo programos patvirtinimo“ ( Žin., 2005, Nr. 12-391)</w:t>
      </w:r>
      <w:r>
        <w:rPr>
          <w:rFonts w:ascii="Times New Roman" w:hAnsi="Times New Roman" w:cs="Times New Roman"/>
          <w:sz w:val="24"/>
          <w:szCs w:val="24"/>
        </w:rPr>
        <w:t>.</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Seimo 2003-08-20 nutarimas Nr. IX-1569 „Dėl vaiko gerovės valstybės politikos koncepcijos patvirtinimo“ ( Žin., 2003, Nr.52-2316)</w:t>
      </w:r>
      <w:r>
        <w:rPr>
          <w:rFonts w:ascii="Times New Roman" w:hAnsi="Times New Roman" w:cs="Times New Roman"/>
          <w:sz w:val="24"/>
          <w:szCs w:val="24"/>
        </w:rPr>
        <w:t>.</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Jungtinių Tautų vaiko teisių konvencija, ratifikuota 1995m. liepos 3d. Lietuvos Respublikos įstatymu Nr. I-983.</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vaikų ikimokyklinio ugdymo koncepcija, 1989.</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švietimo ir mokslo ministro 2005-12-19 įsakymas Nr.ISAK-2667 „Dėl gabių vaikų ir jaunuolių ugdymo strategijos“.</w:t>
      </w:r>
    </w:p>
    <w:p w:rsidR="00D5100F" w:rsidRDefault="00E7068B" w:rsidP="0085745C">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švietimo ir mokslo ministro 2005-04-18 įsakymas Nr. ISAK-627 „Dėl ikimokyklinio ugdymo programų kriterijų aprašo“ ( Žin., 2005, Nr. 52-1752).</w:t>
      </w:r>
      <w:r w:rsidR="0085745C">
        <w:rPr>
          <w:rFonts w:ascii="Times New Roman" w:hAnsi="Times New Roman" w:cs="Times New Roman"/>
          <w:sz w:val="24"/>
          <w:szCs w:val="24"/>
        </w:rPr>
        <w:t xml:space="preserve">   </w:t>
      </w:r>
    </w:p>
    <w:p w:rsidR="0085745C" w:rsidRPr="00D5100F" w:rsidRDefault="0085745C" w:rsidP="00D5100F">
      <w:pPr>
        <w:numPr>
          <w:ilvl w:val="0"/>
          <w:numId w:val="14"/>
        </w:numPr>
        <w:spacing w:after="0" w:line="240" w:lineRule="auto"/>
        <w:ind w:left="0"/>
        <w:rPr>
          <w:rFonts w:ascii="Times New Roman" w:hAnsi="Times New Roman" w:cs="Times New Roman"/>
          <w:sz w:val="24"/>
          <w:szCs w:val="24"/>
        </w:rPr>
      </w:pPr>
      <w:r w:rsidRPr="0085745C">
        <w:rPr>
          <w:rFonts w:ascii="Times New Roman" w:hAnsi="Times New Roman" w:cs="Times New Roman"/>
          <w:sz w:val="24"/>
          <w:szCs w:val="24"/>
        </w:rPr>
        <w:t>Adaškevičienė E. Vaikų fizinės sveikatos ir kūno kultūros ugdymas. Klaipėda: Klaipė</w:t>
      </w:r>
      <w:r w:rsidR="00D5100F">
        <w:rPr>
          <w:rFonts w:ascii="Times New Roman" w:hAnsi="Times New Roman" w:cs="Times New Roman"/>
          <w:sz w:val="24"/>
          <w:szCs w:val="24"/>
        </w:rPr>
        <w:t>dos universiteto leidykla, 2004.</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Ankstyvojo ugdymo vadovas/ Monkevičienė O. (sud.). Vilnius: Minklės leidyba, 2001.</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Aukime sveiki ir stiprūs. Vaikų sveikatos ir fizinio ugdymo programa. Klaipėda: Klaipėdos universiteto leidykla, 2000.</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 xml:space="preserve">Bakūnaitė J. Humanistinio vaikų ugdymo programa. Auginu gyvybės medį. Vilnius: Eugrimas, 1998. </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Bendroji priešmokyklinio ugdymo ir ugdymosi programa. Vilnius: Švietimo aprūpinimo centras, 2003.</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Čepienė L. pas motulę augau. Vilniu: Vaikų fondo leidykla „Alka“, 1990. Metodinės rekomendacijos ikimokyklinio ugdymo programai rengti. Vilnius: Švietimo aprūpinimo centras, 2003.</w:t>
      </w:r>
    </w:p>
    <w:p w:rsidR="00E7068B" w:rsidRDefault="00E7068B" w:rsidP="001946DB">
      <w:pPr>
        <w:numPr>
          <w:ilvl w:val="0"/>
          <w:numId w:val="14"/>
        </w:numPr>
        <w:spacing w:after="0" w:line="240" w:lineRule="auto"/>
        <w:ind w:left="0"/>
        <w:rPr>
          <w:rFonts w:ascii="Times New Roman" w:hAnsi="Times New Roman" w:cs="Times New Roman"/>
          <w:sz w:val="24"/>
          <w:szCs w:val="24"/>
        </w:rPr>
      </w:pPr>
      <w:r w:rsidRPr="00D5100F">
        <w:rPr>
          <w:rFonts w:ascii="Times New Roman" w:hAnsi="Times New Roman" w:cs="Times New Roman"/>
          <w:sz w:val="24"/>
          <w:szCs w:val="24"/>
        </w:rPr>
        <w:t>Einon D. ankstyvasis ugdymas. Vilnius: Egmont Lietuva, 1999.</w:t>
      </w:r>
    </w:p>
    <w:p w:rsidR="00D5100F" w:rsidRPr="00D5100F" w:rsidRDefault="00D5100F" w:rsidP="001946DB">
      <w:pPr>
        <w:numPr>
          <w:ilvl w:val="0"/>
          <w:numId w:val="1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Geros mokyklos koncepcija, patvirtinta Lietuvos Respublikos Švietimo ir mo9kslo ministro 2015 m. gruodžio 21 d. įsakymu Nr. V-1308.</w:t>
      </w:r>
    </w:p>
    <w:p w:rsidR="00E7068B" w:rsidRPr="00D5100F" w:rsidRDefault="00E7068B" w:rsidP="001946DB">
      <w:pPr>
        <w:pStyle w:val="Pagrindiniotekstotrauka2"/>
        <w:numPr>
          <w:ilvl w:val="0"/>
          <w:numId w:val="14"/>
        </w:numPr>
        <w:spacing w:line="240" w:lineRule="auto"/>
        <w:ind w:left="0"/>
        <w:rPr>
          <w:rFonts w:ascii="Times New Roman" w:hAnsi="Times New Roman"/>
          <w:bCs/>
          <w:sz w:val="24"/>
          <w:szCs w:val="24"/>
        </w:rPr>
      </w:pPr>
      <w:r w:rsidRPr="00D5100F">
        <w:rPr>
          <w:rFonts w:ascii="Times New Roman" w:hAnsi="Times New Roman"/>
          <w:sz w:val="24"/>
          <w:szCs w:val="24"/>
        </w:rPr>
        <w:t>Gučas A. vaikų darželio pedagogika. Kaunas: Šviesa, 1994.</w:t>
      </w:r>
      <w:r w:rsidRPr="00D5100F">
        <w:rPr>
          <w:rFonts w:ascii="Times New Roman" w:hAnsi="Times New Roman"/>
          <w:bCs/>
          <w:sz w:val="24"/>
          <w:szCs w:val="24"/>
        </w:rPr>
        <w:t xml:space="preserve"> </w:t>
      </w:r>
    </w:p>
    <w:p w:rsidR="00E7068B" w:rsidRPr="00D5100F" w:rsidRDefault="00E7068B" w:rsidP="001946DB">
      <w:pPr>
        <w:pStyle w:val="Pagrindiniotekstotrauka2"/>
        <w:numPr>
          <w:ilvl w:val="0"/>
          <w:numId w:val="14"/>
        </w:numPr>
        <w:spacing w:line="240" w:lineRule="auto"/>
        <w:ind w:left="0"/>
        <w:rPr>
          <w:rFonts w:ascii="Times New Roman" w:hAnsi="Times New Roman"/>
          <w:sz w:val="24"/>
          <w:szCs w:val="24"/>
        </w:rPr>
      </w:pPr>
      <w:r w:rsidRPr="00D5100F">
        <w:rPr>
          <w:rFonts w:ascii="Times New Roman" w:hAnsi="Times New Roman"/>
          <w:sz w:val="24"/>
          <w:szCs w:val="24"/>
        </w:rPr>
        <w:t>Dodge Diane Trister, Colker LauraJ., Heroman C. Ikimokyklinio amžiaus vaikų kūrybiškumo ugdymas, Presvika, Vilnius, 2007.</w:t>
      </w:r>
    </w:p>
    <w:p w:rsidR="00E7068B" w:rsidRPr="00D5100F" w:rsidRDefault="00E7068B" w:rsidP="001946DB">
      <w:pPr>
        <w:pStyle w:val="Pagrindiniotekstotrauka2"/>
        <w:numPr>
          <w:ilvl w:val="0"/>
          <w:numId w:val="14"/>
        </w:numPr>
        <w:spacing w:line="240" w:lineRule="auto"/>
        <w:ind w:left="0"/>
        <w:rPr>
          <w:rFonts w:ascii="Times New Roman" w:hAnsi="Times New Roman"/>
          <w:sz w:val="24"/>
          <w:szCs w:val="24"/>
        </w:rPr>
      </w:pPr>
      <w:r w:rsidRPr="00D5100F">
        <w:rPr>
          <w:rFonts w:ascii="Times New Roman" w:hAnsi="Times New Roman"/>
          <w:sz w:val="24"/>
          <w:szCs w:val="24"/>
        </w:rPr>
        <w:t>Ikimokyklinio ugdymo gairės. Programa pedagogams ir tėvams. Vilnius: Leidybos centras, 1993.</w:t>
      </w:r>
    </w:p>
    <w:p w:rsidR="00E7068B" w:rsidRPr="00D5100F" w:rsidRDefault="00E7068B" w:rsidP="001946DB">
      <w:pPr>
        <w:pStyle w:val="Pagrindiniotekstotrauka2"/>
        <w:numPr>
          <w:ilvl w:val="0"/>
          <w:numId w:val="14"/>
        </w:numPr>
        <w:spacing w:line="240" w:lineRule="auto"/>
        <w:ind w:left="0"/>
        <w:rPr>
          <w:rFonts w:ascii="Times New Roman" w:hAnsi="Times New Roman"/>
          <w:sz w:val="24"/>
          <w:szCs w:val="24"/>
        </w:rPr>
      </w:pPr>
      <w:r w:rsidRPr="00D5100F">
        <w:rPr>
          <w:rFonts w:ascii="Times New Roman" w:hAnsi="Times New Roman"/>
          <w:sz w:val="24"/>
          <w:szCs w:val="24"/>
        </w:rPr>
        <w:t>Ikimokyklinio ugdymo mokyklos vidaus audito metodika, Švietimo aprūpinimo centras, V., 2005.</w:t>
      </w:r>
    </w:p>
    <w:p w:rsidR="00E7068B" w:rsidRPr="00D5100F" w:rsidRDefault="00E7068B" w:rsidP="001946DB">
      <w:pPr>
        <w:pStyle w:val="Pagrindiniotekstotrauka2"/>
        <w:numPr>
          <w:ilvl w:val="0"/>
          <w:numId w:val="14"/>
        </w:numPr>
        <w:spacing w:line="240" w:lineRule="auto"/>
        <w:ind w:left="0"/>
        <w:rPr>
          <w:rFonts w:ascii="Times New Roman" w:hAnsi="Times New Roman"/>
          <w:sz w:val="24"/>
          <w:szCs w:val="24"/>
        </w:rPr>
      </w:pPr>
      <w:r w:rsidRPr="00D5100F">
        <w:rPr>
          <w:rFonts w:ascii="Times New Roman" w:hAnsi="Times New Roman"/>
          <w:sz w:val="24"/>
          <w:szCs w:val="24"/>
        </w:rPr>
        <w:t>Ikimokyklinio amžiaus vaikų pasiekimų bei pažangos vertinimo gairės ir aprašas. Presvika, Vilnius, 2008.</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Juodaitytė A. Vaikų darželis Lietuvoje ir pasaulyje: sisteminės kaitos tendencijos//Lietuvos vaikų darželis: paeitis ir daba</w:t>
      </w:r>
      <w:r>
        <w:rPr>
          <w:rFonts w:ascii="Times New Roman" w:hAnsi="Times New Roman" w:cs="Times New Roman"/>
          <w:sz w:val="24"/>
          <w:szCs w:val="24"/>
        </w:rPr>
        <w:t>rtis. Vilnius: Leidybos centras.</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 xml:space="preserve">Hansen A.K., Kaufman K.A. </w:t>
      </w:r>
      <w:r>
        <w:rPr>
          <w:rFonts w:ascii="Times New Roman" w:hAnsi="Times New Roman" w:cs="Times New Roman"/>
          <w:sz w:val="24"/>
          <w:szCs w:val="24"/>
        </w:rPr>
        <w:t>U</w:t>
      </w:r>
      <w:r w:rsidRPr="00712479">
        <w:rPr>
          <w:rFonts w:ascii="Times New Roman" w:hAnsi="Times New Roman" w:cs="Times New Roman"/>
          <w:sz w:val="24"/>
          <w:szCs w:val="24"/>
        </w:rPr>
        <w:t>gdymas ir demokratijos kultūra. Ikimokyklinis amžius. Vilnius: Lietus, 1997.</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Ikimokyklinio ugdymo gairės. Programa pedagogams ir tėvams. Vilnius: Leidybos centras, 1993.</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Į vaiką orientuotas ugdymas nuo gimimo iki trejų metų. Knyga ugdytojams. Vilnius: Lietus, 2001.</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 xml:space="preserve">Juodaitytė A. </w:t>
      </w:r>
      <w:r>
        <w:rPr>
          <w:rFonts w:ascii="Times New Roman" w:hAnsi="Times New Roman" w:cs="Times New Roman"/>
          <w:sz w:val="24"/>
          <w:szCs w:val="24"/>
        </w:rPr>
        <w:t>V</w:t>
      </w:r>
      <w:r w:rsidRPr="00712479">
        <w:rPr>
          <w:rFonts w:ascii="Times New Roman" w:hAnsi="Times New Roman" w:cs="Times New Roman"/>
          <w:sz w:val="24"/>
          <w:szCs w:val="24"/>
        </w:rPr>
        <w:t>aikų darželis Lietuvoje ir pasaulyje: sisteminės kaitos tendencijos// Lietuvos vaikų darželis: praeitis ir dabartis. Vilnius: Leidybos centras, 1999.</w:t>
      </w:r>
    </w:p>
    <w:p w:rsidR="00E7068B"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 xml:space="preserve">Katinienė A. </w:t>
      </w:r>
      <w:r>
        <w:rPr>
          <w:rFonts w:ascii="Times New Roman" w:hAnsi="Times New Roman" w:cs="Times New Roman"/>
          <w:sz w:val="24"/>
          <w:szCs w:val="24"/>
        </w:rPr>
        <w:t>V</w:t>
      </w:r>
      <w:r w:rsidRPr="00712479">
        <w:rPr>
          <w:rFonts w:ascii="Times New Roman" w:hAnsi="Times New Roman" w:cs="Times New Roman"/>
          <w:sz w:val="24"/>
          <w:szCs w:val="24"/>
        </w:rPr>
        <w:t>aiko muzikinės kultūros ugdymas darželyje. Vilnius: Kronta, 1998.</w:t>
      </w:r>
    </w:p>
    <w:p w:rsidR="00D5100F" w:rsidRPr="00712479" w:rsidRDefault="00D5100F" w:rsidP="001946DB">
      <w:pPr>
        <w:numPr>
          <w:ilvl w:val="0"/>
          <w:numId w:val="1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Metodinės rekomendacijos ikimokyklinio ugdymo programai rengti. Vilnius: Švietimo aprūpinimo centras, 2006.</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Monkevičienė O. Vėrinėlis. Knyga auklėtojai I dalis. Vilnius: Leidybos centras, 1995.</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lastRenderedPageBreak/>
        <w:t xml:space="preserve">Monkevičienė O., Palačionienė L. </w:t>
      </w:r>
      <w:r>
        <w:rPr>
          <w:rFonts w:ascii="Times New Roman" w:hAnsi="Times New Roman" w:cs="Times New Roman"/>
          <w:sz w:val="24"/>
          <w:szCs w:val="24"/>
        </w:rPr>
        <w:t>I</w:t>
      </w:r>
      <w:r w:rsidRPr="00712479">
        <w:rPr>
          <w:rFonts w:ascii="Times New Roman" w:hAnsi="Times New Roman" w:cs="Times New Roman"/>
          <w:sz w:val="24"/>
          <w:szCs w:val="24"/>
        </w:rPr>
        <w:t>kimokyklinio ir priešmokyklinio amžiaus vaikų socialinių įgūdžių ugdymo ir žalingų įpročių prevencijos programa. Vilnius: Visuomenės sveikatos ugdymo centras, 2003.</w:t>
      </w:r>
    </w:p>
    <w:p w:rsidR="00E7068B"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Vaikų darželio programa „Vėrinėlis“. Vilniu</w:t>
      </w:r>
      <w:r>
        <w:rPr>
          <w:rFonts w:ascii="Times New Roman" w:hAnsi="Times New Roman" w:cs="Times New Roman"/>
          <w:sz w:val="24"/>
          <w:szCs w:val="24"/>
        </w:rPr>
        <w:t>s</w:t>
      </w:r>
      <w:r w:rsidRPr="00712479">
        <w:rPr>
          <w:rFonts w:ascii="Times New Roman" w:hAnsi="Times New Roman" w:cs="Times New Roman"/>
          <w:sz w:val="24"/>
          <w:szCs w:val="24"/>
        </w:rPr>
        <w:t>: Leidybos centras, 1993.</w:t>
      </w:r>
    </w:p>
    <w:p w:rsidR="00D5100F" w:rsidRPr="00712479" w:rsidRDefault="00D5100F" w:rsidP="001946DB">
      <w:pPr>
        <w:numPr>
          <w:ilvl w:val="0"/>
          <w:numId w:val="1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Vaiko sveikata ir saugumas darželyje. Šiauliai, 2000.</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Vėrinėlis. Knyga auklėtojai. II dalis. Vilnius:Leidybos centras, 1995.</w:t>
      </w:r>
    </w:p>
    <w:p w:rsidR="00E7068B"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Verseckienė O., Marcinkas F. ir kt. Po tėviškės dangum. Etninio ugdymo gairės.1995.</w:t>
      </w:r>
    </w:p>
    <w:p w:rsidR="00D5100F" w:rsidRDefault="00E7068B" w:rsidP="00D5100F">
      <w:pPr>
        <w:numPr>
          <w:ilvl w:val="0"/>
          <w:numId w:val="14"/>
        </w:numPr>
        <w:spacing w:after="0" w:line="240" w:lineRule="auto"/>
        <w:ind w:left="0"/>
        <w:rPr>
          <w:rFonts w:ascii="Times New Roman" w:hAnsi="Times New Roman" w:cs="Times New Roman"/>
          <w:sz w:val="24"/>
          <w:szCs w:val="24"/>
        </w:rPr>
      </w:pPr>
      <w:r w:rsidRPr="003C4973">
        <w:rPr>
          <w:rFonts w:ascii="Times New Roman" w:hAnsi="Times New Roman" w:cs="Times New Roman"/>
          <w:sz w:val="24"/>
          <w:szCs w:val="24"/>
        </w:rPr>
        <w:t xml:space="preserve">Ikimokyklinio ir priešmokyklinio ugdymo plėtra“ Nr. </w:t>
      </w:r>
      <w:r>
        <w:rPr>
          <w:rFonts w:ascii="Times New Roman" w:hAnsi="Times New Roman" w:cs="Times New Roman"/>
          <w:sz w:val="24"/>
          <w:szCs w:val="24"/>
        </w:rPr>
        <w:t xml:space="preserve">VP1-2.3-ŠMM-03-V-02-001 projektas </w:t>
      </w:r>
      <w:r w:rsidRPr="003C4973">
        <w:rPr>
          <w:rFonts w:ascii="Times New Roman" w:hAnsi="Times New Roman" w:cs="Times New Roman"/>
          <w:sz w:val="24"/>
          <w:szCs w:val="24"/>
        </w:rPr>
        <w:t>,,Ikimokyklini</w:t>
      </w:r>
      <w:r>
        <w:rPr>
          <w:rFonts w:ascii="Times New Roman" w:hAnsi="Times New Roman" w:cs="Times New Roman"/>
          <w:sz w:val="24"/>
          <w:szCs w:val="24"/>
        </w:rPr>
        <w:t>o amžiau</w:t>
      </w:r>
      <w:r w:rsidR="00D5100F">
        <w:rPr>
          <w:rFonts w:ascii="Times New Roman" w:hAnsi="Times New Roman" w:cs="Times New Roman"/>
          <w:sz w:val="24"/>
          <w:szCs w:val="24"/>
        </w:rPr>
        <w:t xml:space="preserve">s vaikų pasiekimų aprašas“, 2014. </w:t>
      </w:r>
    </w:p>
    <w:p w:rsidR="00D5100F" w:rsidRPr="00D5100F" w:rsidRDefault="001D56EB" w:rsidP="00D5100F">
      <w:pPr>
        <w:numPr>
          <w:ilvl w:val="0"/>
          <w:numId w:val="14"/>
        </w:numPr>
        <w:spacing w:after="0" w:line="240" w:lineRule="auto"/>
        <w:ind w:left="0"/>
        <w:rPr>
          <w:rStyle w:val="Hipersaitas"/>
          <w:rFonts w:ascii="Times New Roman" w:hAnsi="Times New Roman" w:cs="Times New Roman"/>
          <w:color w:val="auto"/>
          <w:sz w:val="24"/>
          <w:szCs w:val="24"/>
          <w:u w:val="none"/>
        </w:rPr>
      </w:pPr>
      <w:hyperlink r:id="rId8" w:history="1">
        <w:r w:rsidR="00D5100F" w:rsidRPr="002A7FF3">
          <w:rPr>
            <w:rStyle w:val="Hipersaitas"/>
            <w:rFonts w:ascii="Times New Roman" w:hAnsi="Times New Roman" w:cs="Times New Roman"/>
            <w:sz w:val="24"/>
            <w:szCs w:val="24"/>
          </w:rPr>
          <w:t>http://www.ikimokyklinis.lt/uploads/files/dir795/dir39/dir1/1_0.php</w:t>
        </w:r>
      </w:hyperlink>
      <w:r w:rsidR="0035200A">
        <w:rPr>
          <w:rStyle w:val="Hipersaitas"/>
          <w:rFonts w:ascii="Times New Roman" w:hAnsi="Times New Roman" w:cs="Times New Roman"/>
          <w:sz w:val="24"/>
          <w:szCs w:val="24"/>
        </w:rPr>
        <w:t xml:space="preserve"> </w:t>
      </w:r>
    </w:p>
    <w:p w:rsidR="00D5100F" w:rsidRPr="0035200A" w:rsidRDefault="00D5100F" w:rsidP="0035200A">
      <w:pPr>
        <w:widowControl w:val="0"/>
        <w:tabs>
          <w:tab w:val="left" w:pos="1080"/>
        </w:tabs>
        <w:suppressAutoHyphens/>
        <w:spacing w:after="0" w:line="360" w:lineRule="auto"/>
        <w:rPr>
          <w:rStyle w:val="Hipersaitas"/>
          <w:rFonts w:ascii="Times New Roman" w:hAnsi="Times New Roman" w:cs="Times New Roman"/>
          <w:color w:val="auto"/>
          <w:sz w:val="24"/>
          <w:szCs w:val="24"/>
          <w:u w:val="none"/>
        </w:rPr>
      </w:pPr>
    </w:p>
    <w:p w:rsidR="00D5100F" w:rsidRPr="00712479" w:rsidRDefault="00D5100F" w:rsidP="00D5100F">
      <w:pPr>
        <w:rPr>
          <w:rFonts w:ascii="Times New Roman" w:hAnsi="Times New Roman" w:cs="Times New Roman"/>
          <w:sz w:val="24"/>
          <w:szCs w:val="24"/>
        </w:rPr>
      </w:pPr>
    </w:p>
    <w:p w:rsidR="00E7068B" w:rsidRDefault="00E7068B" w:rsidP="001946DB"/>
    <w:p w:rsidR="00E726CF" w:rsidRDefault="00E726CF" w:rsidP="001946DB"/>
    <w:p w:rsidR="00E726CF" w:rsidRDefault="00E726CF" w:rsidP="001946DB"/>
    <w:p w:rsidR="00E726CF" w:rsidRDefault="00E726CF" w:rsidP="001946DB"/>
    <w:p w:rsidR="00E726CF" w:rsidRDefault="00E726CF" w:rsidP="001946DB"/>
    <w:p w:rsidR="00E7068B" w:rsidRDefault="00E7068B" w:rsidP="001946DB"/>
    <w:p w:rsidR="00E7068B" w:rsidRDefault="00E7068B" w:rsidP="001946DB"/>
    <w:p w:rsidR="00E7068B" w:rsidRDefault="00E7068B" w:rsidP="001946DB"/>
    <w:sectPr w:rsidR="00E7068B" w:rsidSect="00E726CF">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6EB" w:rsidRDefault="001D56EB" w:rsidP="00936EF8">
      <w:pPr>
        <w:spacing w:after="0" w:line="240" w:lineRule="auto"/>
      </w:pPr>
      <w:r>
        <w:separator/>
      </w:r>
    </w:p>
  </w:endnote>
  <w:endnote w:type="continuationSeparator" w:id="0">
    <w:p w:rsidR="001D56EB" w:rsidRDefault="001D56EB" w:rsidP="0093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charset w:val="00"/>
    <w:family w:val="swiss"/>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6EB" w:rsidRDefault="001D56EB" w:rsidP="00936EF8">
      <w:pPr>
        <w:spacing w:after="0" w:line="240" w:lineRule="auto"/>
      </w:pPr>
      <w:r>
        <w:separator/>
      </w:r>
    </w:p>
  </w:footnote>
  <w:footnote w:type="continuationSeparator" w:id="0">
    <w:p w:rsidR="001D56EB" w:rsidRDefault="001D56EB" w:rsidP="0093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b w:val="0"/>
        <w:bCs w:val="0"/>
        <w:lang w:val="lt-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OpenSymbol"/>
      </w:rPr>
    </w:lvl>
  </w:abstractNum>
  <w:abstractNum w:abstractNumId="3" w15:restartNumberingAfterBreak="0">
    <w:nsid w:val="006D0A56"/>
    <w:multiLevelType w:val="hybridMultilevel"/>
    <w:tmpl w:val="7E7CF6C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15:restartNumberingAfterBreak="0">
    <w:nsid w:val="01BC49AC"/>
    <w:multiLevelType w:val="hybridMultilevel"/>
    <w:tmpl w:val="22265F08"/>
    <w:lvl w:ilvl="0" w:tplc="7D7EF0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250846"/>
    <w:multiLevelType w:val="hybridMultilevel"/>
    <w:tmpl w:val="20FCB9D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15:restartNumberingAfterBreak="0">
    <w:nsid w:val="0D703DF4"/>
    <w:multiLevelType w:val="hybridMultilevel"/>
    <w:tmpl w:val="EEFCEEE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11855CCD"/>
    <w:multiLevelType w:val="hybridMultilevel"/>
    <w:tmpl w:val="D8D63E6C"/>
    <w:lvl w:ilvl="0" w:tplc="04090001">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8" w15:restartNumberingAfterBreak="0">
    <w:nsid w:val="128B00AD"/>
    <w:multiLevelType w:val="hybridMultilevel"/>
    <w:tmpl w:val="5BBEEB3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9231A07"/>
    <w:multiLevelType w:val="hybridMultilevel"/>
    <w:tmpl w:val="DC3455B2"/>
    <w:lvl w:ilvl="0" w:tplc="0409000F">
      <w:start w:val="1"/>
      <w:numFmt w:val="decimal"/>
      <w:lvlText w:val="%1."/>
      <w:lvlJc w:val="left"/>
      <w:pPr>
        <w:tabs>
          <w:tab w:val="num" w:pos="1098"/>
        </w:tabs>
        <w:ind w:left="1098" w:hanging="360"/>
      </w:pPr>
      <w:rPr>
        <w:rFonts w:hint="default"/>
      </w:rPr>
    </w:lvl>
    <w:lvl w:ilvl="1" w:tplc="04090003">
      <w:start w:val="1"/>
      <w:numFmt w:val="bullet"/>
      <w:lvlText w:val="o"/>
      <w:lvlJc w:val="left"/>
      <w:pPr>
        <w:tabs>
          <w:tab w:val="num" w:pos="1818"/>
        </w:tabs>
        <w:ind w:left="1818" w:hanging="360"/>
      </w:pPr>
      <w:rPr>
        <w:rFonts w:ascii="Courier New" w:hAnsi="Courier New" w:cs="Courier New" w:hint="default"/>
      </w:rPr>
    </w:lvl>
    <w:lvl w:ilvl="2" w:tplc="04090005">
      <w:start w:val="1"/>
      <w:numFmt w:val="bullet"/>
      <w:lvlText w:val=""/>
      <w:lvlJc w:val="left"/>
      <w:pPr>
        <w:tabs>
          <w:tab w:val="num" w:pos="2538"/>
        </w:tabs>
        <w:ind w:left="2538" w:hanging="360"/>
      </w:pPr>
      <w:rPr>
        <w:rFonts w:ascii="Wingdings" w:hAnsi="Wingdings" w:cs="Wingdings" w:hint="default"/>
      </w:rPr>
    </w:lvl>
    <w:lvl w:ilvl="3" w:tplc="04090001">
      <w:start w:val="1"/>
      <w:numFmt w:val="bullet"/>
      <w:lvlText w:val=""/>
      <w:lvlJc w:val="left"/>
      <w:pPr>
        <w:tabs>
          <w:tab w:val="num" w:pos="3258"/>
        </w:tabs>
        <w:ind w:left="3258" w:hanging="360"/>
      </w:pPr>
      <w:rPr>
        <w:rFonts w:ascii="Symbol" w:hAnsi="Symbol" w:cs="Symbol" w:hint="default"/>
      </w:rPr>
    </w:lvl>
    <w:lvl w:ilvl="4" w:tplc="04090003">
      <w:start w:val="1"/>
      <w:numFmt w:val="bullet"/>
      <w:lvlText w:val="o"/>
      <w:lvlJc w:val="left"/>
      <w:pPr>
        <w:tabs>
          <w:tab w:val="num" w:pos="3978"/>
        </w:tabs>
        <w:ind w:left="3978" w:hanging="360"/>
      </w:pPr>
      <w:rPr>
        <w:rFonts w:ascii="Courier New" w:hAnsi="Courier New" w:cs="Courier New" w:hint="default"/>
      </w:rPr>
    </w:lvl>
    <w:lvl w:ilvl="5" w:tplc="04090005">
      <w:start w:val="1"/>
      <w:numFmt w:val="bullet"/>
      <w:lvlText w:val=""/>
      <w:lvlJc w:val="left"/>
      <w:pPr>
        <w:tabs>
          <w:tab w:val="num" w:pos="4698"/>
        </w:tabs>
        <w:ind w:left="4698" w:hanging="360"/>
      </w:pPr>
      <w:rPr>
        <w:rFonts w:ascii="Wingdings" w:hAnsi="Wingdings" w:cs="Wingdings" w:hint="default"/>
      </w:rPr>
    </w:lvl>
    <w:lvl w:ilvl="6" w:tplc="04090001">
      <w:start w:val="1"/>
      <w:numFmt w:val="bullet"/>
      <w:lvlText w:val=""/>
      <w:lvlJc w:val="left"/>
      <w:pPr>
        <w:tabs>
          <w:tab w:val="num" w:pos="5418"/>
        </w:tabs>
        <w:ind w:left="5418" w:hanging="360"/>
      </w:pPr>
      <w:rPr>
        <w:rFonts w:ascii="Symbol" w:hAnsi="Symbol" w:cs="Symbol" w:hint="default"/>
      </w:rPr>
    </w:lvl>
    <w:lvl w:ilvl="7" w:tplc="04090003">
      <w:start w:val="1"/>
      <w:numFmt w:val="bullet"/>
      <w:lvlText w:val="o"/>
      <w:lvlJc w:val="left"/>
      <w:pPr>
        <w:tabs>
          <w:tab w:val="num" w:pos="6138"/>
        </w:tabs>
        <w:ind w:left="6138" w:hanging="360"/>
      </w:pPr>
      <w:rPr>
        <w:rFonts w:ascii="Courier New" w:hAnsi="Courier New" w:cs="Courier New" w:hint="default"/>
      </w:rPr>
    </w:lvl>
    <w:lvl w:ilvl="8" w:tplc="04090005">
      <w:start w:val="1"/>
      <w:numFmt w:val="bullet"/>
      <w:lvlText w:val=""/>
      <w:lvlJc w:val="left"/>
      <w:pPr>
        <w:tabs>
          <w:tab w:val="num" w:pos="6858"/>
        </w:tabs>
        <w:ind w:left="6858" w:hanging="360"/>
      </w:pPr>
      <w:rPr>
        <w:rFonts w:ascii="Wingdings" w:hAnsi="Wingdings" w:cs="Wingdings" w:hint="default"/>
      </w:rPr>
    </w:lvl>
  </w:abstractNum>
  <w:abstractNum w:abstractNumId="10" w15:restartNumberingAfterBreak="0">
    <w:nsid w:val="1BF30311"/>
    <w:multiLevelType w:val="hybridMultilevel"/>
    <w:tmpl w:val="7E783390"/>
    <w:lvl w:ilvl="0" w:tplc="542EE952">
      <w:start w:val="2022"/>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E375BD6"/>
    <w:multiLevelType w:val="hybridMultilevel"/>
    <w:tmpl w:val="D24C36C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15:restartNumberingAfterBreak="0">
    <w:nsid w:val="2AEB293E"/>
    <w:multiLevelType w:val="hybridMultilevel"/>
    <w:tmpl w:val="DC647AE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15:restartNumberingAfterBreak="0">
    <w:nsid w:val="388B5C7F"/>
    <w:multiLevelType w:val="hybridMultilevel"/>
    <w:tmpl w:val="A120B446"/>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07E5A"/>
    <w:multiLevelType w:val="hybridMultilevel"/>
    <w:tmpl w:val="1AD26BD4"/>
    <w:lvl w:ilvl="0" w:tplc="04270001">
      <w:start w:val="1"/>
      <w:numFmt w:val="bullet"/>
      <w:lvlText w:val=""/>
      <w:lvlJc w:val="left"/>
      <w:pPr>
        <w:ind w:left="1571" w:hanging="360"/>
      </w:pPr>
      <w:rPr>
        <w:rFonts w:ascii="Symbol" w:hAnsi="Symbol" w:cs="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cs="Wingdings" w:hint="default"/>
      </w:rPr>
    </w:lvl>
    <w:lvl w:ilvl="3" w:tplc="04270001">
      <w:start w:val="1"/>
      <w:numFmt w:val="bullet"/>
      <w:lvlText w:val=""/>
      <w:lvlJc w:val="left"/>
      <w:pPr>
        <w:ind w:left="3731" w:hanging="360"/>
      </w:pPr>
      <w:rPr>
        <w:rFonts w:ascii="Symbol" w:hAnsi="Symbol" w:cs="Symbol" w:hint="default"/>
      </w:rPr>
    </w:lvl>
    <w:lvl w:ilvl="4" w:tplc="04270003">
      <w:start w:val="1"/>
      <w:numFmt w:val="bullet"/>
      <w:pStyle w:val="Antrat5"/>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cs="Wingdings" w:hint="default"/>
      </w:rPr>
    </w:lvl>
    <w:lvl w:ilvl="6" w:tplc="04270001">
      <w:start w:val="1"/>
      <w:numFmt w:val="bullet"/>
      <w:pStyle w:val="Antrat7"/>
      <w:lvlText w:val=""/>
      <w:lvlJc w:val="left"/>
      <w:pPr>
        <w:ind w:left="5891" w:hanging="360"/>
      </w:pPr>
      <w:rPr>
        <w:rFonts w:ascii="Symbol" w:hAnsi="Symbol" w:cs="Symbol" w:hint="default"/>
      </w:rPr>
    </w:lvl>
    <w:lvl w:ilvl="7" w:tplc="04270003">
      <w:start w:val="1"/>
      <w:numFmt w:val="bullet"/>
      <w:pStyle w:val="Antrat8"/>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cs="Wingdings" w:hint="default"/>
      </w:rPr>
    </w:lvl>
  </w:abstractNum>
  <w:abstractNum w:abstractNumId="15" w15:restartNumberingAfterBreak="0">
    <w:nsid w:val="4B391E06"/>
    <w:multiLevelType w:val="hybridMultilevel"/>
    <w:tmpl w:val="29A402B6"/>
    <w:lvl w:ilvl="0" w:tplc="04270001">
      <w:start w:val="1"/>
      <w:numFmt w:val="bullet"/>
      <w:lvlText w:val=""/>
      <w:lvlJc w:val="left"/>
      <w:pPr>
        <w:ind w:left="58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6" w15:restartNumberingAfterBreak="0">
    <w:nsid w:val="4F622FCD"/>
    <w:multiLevelType w:val="hybridMultilevel"/>
    <w:tmpl w:val="B0427D06"/>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D394F"/>
    <w:multiLevelType w:val="hybridMultilevel"/>
    <w:tmpl w:val="A7FAB8EE"/>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18" w15:restartNumberingAfterBreak="0">
    <w:nsid w:val="5ABA5AE0"/>
    <w:multiLevelType w:val="hybridMultilevel"/>
    <w:tmpl w:val="56964BF4"/>
    <w:lvl w:ilvl="0" w:tplc="1780E0B6">
      <w:start w:val="2022"/>
      <w:numFmt w:val="bullet"/>
      <w:lvlText w:val=""/>
      <w:lvlJc w:val="left"/>
      <w:pPr>
        <w:ind w:left="1125" w:hanging="360"/>
      </w:pPr>
      <w:rPr>
        <w:rFonts w:ascii="Symbol" w:eastAsia="Times New Roman" w:hAnsi="Symbol" w:cs="Calibri" w:hint="default"/>
        <w:sz w:val="22"/>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5CF97E4C"/>
    <w:multiLevelType w:val="hybridMultilevel"/>
    <w:tmpl w:val="DC3455B2"/>
    <w:lvl w:ilvl="0" w:tplc="0409000F">
      <w:start w:val="1"/>
      <w:numFmt w:val="decimal"/>
      <w:lvlText w:val="%1."/>
      <w:lvlJc w:val="left"/>
      <w:pPr>
        <w:tabs>
          <w:tab w:val="num" w:pos="1098"/>
        </w:tabs>
        <w:ind w:left="1098" w:hanging="360"/>
      </w:pPr>
      <w:rPr>
        <w:rFonts w:hint="default"/>
      </w:rPr>
    </w:lvl>
    <w:lvl w:ilvl="1" w:tplc="04090003">
      <w:start w:val="1"/>
      <w:numFmt w:val="bullet"/>
      <w:lvlText w:val="o"/>
      <w:lvlJc w:val="left"/>
      <w:pPr>
        <w:tabs>
          <w:tab w:val="num" w:pos="1818"/>
        </w:tabs>
        <w:ind w:left="1818" w:hanging="360"/>
      </w:pPr>
      <w:rPr>
        <w:rFonts w:ascii="Courier New" w:hAnsi="Courier New" w:cs="Courier New" w:hint="default"/>
      </w:rPr>
    </w:lvl>
    <w:lvl w:ilvl="2" w:tplc="04090005">
      <w:start w:val="1"/>
      <w:numFmt w:val="bullet"/>
      <w:lvlText w:val=""/>
      <w:lvlJc w:val="left"/>
      <w:pPr>
        <w:tabs>
          <w:tab w:val="num" w:pos="2538"/>
        </w:tabs>
        <w:ind w:left="2538" w:hanging="360"/>
      </w:pPr>
      <w:rPr>
        <w:rFonts w:ascii="Wingdings" w:hAnsi="Wingdings" w:cs="Wingdings" w:hint="default"/>
      </w:rPr>
    </w:lvl>
    <w:lvl w:ilvl="3" w:tplc="04090001">
      <w:start w:val="1"/>
      <w:numFmt w:val="bullet"/>
      <w:lvlText w:val=""/>
      <w:lvlJc w:val="left"/>
      <w:pPr>
        <w:tabs>
          <w:tab w:val="num" w:pos="3258"/>
        </w:tabs>
        <w:ind w:left="3258" w:hanging="360"/>
      </w:pPr>
      <w:rPr>
        <w:rFonts w:ascii="Symbol" w:hAnsi="Symbol" w:cs="Symbol" w:hint="default"/>
      </w:rPr>
    </w:lvl>
    <w:lvl w:ilvl="4" w:tplc="04090003">
      <w:start w:val="1"/>
      <w:numFmt w:val="bullet"/>
      <w:lvlText w:val="o"/>
      <w:lvlJc w:val="left"/>
      <w:pPr>
        <w:tabs>
          <w:tab w:val="num" w:pos="3978"/>
        </w:tabs>
        <w:ind w:left="3978" w:hanging="360"/>
      </w:pPr>
      <w:rPr>
        <w:rFonts w:ascii="Courier New" w:hAnsi="Courier New" w:cs="Courier New" w:hint="default"/>
      </w:rPr>
    </w:lvl>
    <w:lvl w:ilvl="5" w:tplc="04090005">
      <w:start w:val="1"/>
      <w:numFmt w:val="bullet"/>
      <w:lvlText w:val=""/>
      <w:lvlJc w:val="left"/>
      <w:pPr>
        <w:tabs>
          <w:tab w:val="num" w:pos="4698"/>
        </w:tabs>
        <w:ind w:left="4698" w:hanging="360"/>
      </w:pPr>
      <w:rPr>
        <w:rFonts w:ascii="Wingdings" w:hAnsi="Wingdings" w:cs="Wingdings" w:hint="default"/>
      </w:rPr>
    </w:lvl>
    <w:lvl w:ilvl="6" w:tplc="04090001">
      <w:start w:val="1"/>
      <w:numFmt w:val="bullet"/>
      <w:lvlText w:val=""/>
      <w:lvlJc w:val="left"/>
      <w:pPr>
        <w:tabs>
          <w:tab w:val="num" w:pos="5418"/>
        </w:tabs>
        <w:ind w:left="5418" w:hanging="360"/>
      </w:pPr>
      <w:rPr>
        <w:rFonts w:ascii="Symbol" w:hAnsi="Symbol" w:cs="Symbol" w:hint="default"/>
      </w:rPr>
    </w:lvl>
    <w:lvl w:ilvl="7" w:tplc="04090003">
      <w:start w:val="1"/>
      <w:numFmt w:val="bullet"/>
      <w:lvlText w:val="o"/>
      <w:lvlJc w:val="left"/>
      <w:pPr>
        <w:tabs>
          <w:tab w:val="num" w:pos="6138"/>
        </w:tabs>
        <w:ind w:left="6138" w:hanging="360"/>
      </w:pPr>
      <w:rPr>
        <w:rFonts w:ascii="Courier New" w:hAnsi="Courier New" w:cs="Courier New" w:hint="default"/>
      </w:rPr>
    </w:lvl>
    <w:lvl w:ilvl="8" w:tplc="04090005">
      <w:start w:val="1"/>
      <w:numFmt w:val="bullet"/>
      <w:lvlText w:val=""/>
      <w:lvlJc w:val="left"/>
      <w:pPr>
        <w:tabs>
          <w:tab w:val="num" w:pos="6858"/>
        </w:tabs>
        <w:ind w:left="6858" w:hanging="360"/>
      </w:pPr>
      <w:rPr>
        <w:rFonts w:ascii="Wingdings" w:hAnsi="Wingdings" w:cs="Wingdings" w:hint="default"/>
      </w:rPr>
    </w:lvl>
  </w:abstractNum>
  <w:abstractNum w:abstractNumId="20" w15:restartNumberingAfterBreak="0">
    <w:nsid w:val="62B74FA8"/>
    <w:multiLevelType w:val="hybridMultilevel"/>
    <w:tmpl w:val="5B52D4A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15:restartNumberingAfterBreak="0">
    <w:nsid w:val="688A54D0"/>
    <w:multiLevelType w:val="hybridMultilevel"/>
    <w:tmpl w:val="B0CE3B8A"/>
    <w:lvl w:ilvl="0" w:tplc="0BE8143C">
      <w:start w:val="2022"/>
      <w:numFmt w:val="bullet"/>
      <w:lvlText w:val=""/>
      <w:lvlJc w:val="left"/>
      <w:pPr>
        <w:ind w:left="1363" w:hanging="360"/>
      </w:pPr>
      <w:rPr>
        <w:rFonts w:ascii="Symbol" w:eastAsia="Times New Roman" w:hAnsi="Symbol" w:cs="Times New Roman"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2" w15:restartNumberingAfterBreak="0">
    <w:nsid w:val="6AF63593"/>
    <w:multiLevelType w:val="hybridMultilevel"/>
    <w:tmpl w:val="0FFC77CA"/>
    <w:lvl w:ilvl="0" w:tplc="04270001">
      <w:start w:val="1"/>
      <w:numFmt w:val="bullet"/>
      <w:lvlText w:val=""/>
      <w:lvlJc w:val="left"/>
      <w:pPr>
        <w:ind w:left="736"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15:restartNumberingAfterBreak="0">
    <w:nsid w:val="707B7A21"/>
    <w:multiLevelType w:val="hybridMultilevel"/>
    <w:tmpl w:val="E7F8A286"/>
    <w:lvl w:ilvl="0" w:tplc="04090001">
      <w:start w:val="1"/>
      <w:numFmt w:val="bullet"/>
      <w:lvlText w:val=""/>
      <w:lvlJc w:val="left"/>
      <w:pPr>
        <w:tabs>
          <w:tab w:val="num" w:pos="1098"/>
        </w:tabs>
        <w:ind w:left="1098" w:hanging="360"/>
      </w:pPr>
      <w:rPr>
        <w:rFonts w:ascii="Symbol" w:hAnsi="Symbol" w:cs="Symbol" w:hint="default"/>
      </w:rPr>
    </w:lvl>
    <w:lvl w:ilvl="1" w:tplc="04090003">
      <w:start w:val="1"/>
      <w:numFmt w:val="bullet"/>
      <w:lvlText w:val="o"/>
      <w:lvlJc w:val="left"/>
      <w:pPr>
        <w:tabs>
          <w:tab w:val="num" w:pos="1818"/>
        </w:tabs>
        <w:ind w:left="1818" w:hanging="360"/>
      </w:pPr>
      <w:rPr>
        <w:rFonts w:ascii="Courier New" w:hAnsi="Courier New" w:cs="Courier New" w:hint="default"/>
      </w:rPr>
    </w:lvl>
    <w:lvl w:ilvl="2" w:tplc="04090005">
      <w:start w:val="1"/>
      <w:numFmt w:val="bullet"/>
      <w:lvlText w:val=""/>
      <w:lvlJc w:val="left"/>
      <w:pPr>
        <w:tabs>
          <w:tab w:val="num" w:pos="2538"/>
        </w:tabs>
        <w:ind w:left="2538" w:hanging="360"/>
      </w:pPr>
      <w:rPr>
        <w:rFonts w:ascii="Wingdings" w:hAnsi="Wingdings" w:cs="Wingdings" w:hint="default"/>
      </w:rPr>
    </w:lvl>
    <w:lvl w:ilvl="3" w:tplc="04090001">
      <w:start w:val="1"/>
      <w:numFmt w:val="bullet"/>
      <w:lvlText w:val=""/>
      <w:lvlJc w:val="left"/>
      <w:pPr>
        <w:tabs>
          <w:tab w:val="num" w:pos="3258"/>
        </w:tabs>
        <w:ind w:left="3258" w:hanging="360"/>
      </w:pPr>
      <w:rPr>
        <w:rFonts w:ascii="Symbol" w:hAnsi="Symbol" w:cs="Symbol" w:hint="default"/>
      </w:rPr>
    </w:lvl>
    <w:lvl w:ilvl="4" w:tplc="04090003">
      <w:start w:val="1"/>
      <w:numFmt w:val="bullet"/>
      <w:lvlText w:val="o"/>
      <w:lvlJc w:val="left"/>
      <w:pPr>
        <w:tabs>
          <w:tab w:val="num" w:pos="3978"/>
        </w:tabs>
        <w:ind w:left="3978" w:hanging="360"/>
      </w:pPr>
      <w:rPr>
        <w:rFonts w:ascii="Courier New" w:hAnsi="Courier New" w:cs="Courier New" w:hint="default"/>
      </w:rPr>
    </w:lvl>
    <w:lvl w:ilvl="5" w:tplc="04090005">
      <w:start w:val="1"/>
      <w:numFmt w:val="bullet"/>
      <w:lvlText w:val=""/>
      <w:lvlJc w:val="left"/>
      <w:pPr>
        <w:tabs>
          <w:tab w:val="num" w:pos="4698"/>
        </w:tabs>
        <w:ind w:left="4698" w:hanging="360"/>
      </w:pPr>
      <w:rPr>
        <w:rFonts w:ascii="Wingdings" w:hAnsi="Wingdings" w:cs="Wingdings" w:hint="default"/>
      </w:rPr>
    </w:lvl>
    <w:lvl w:ilvl="6" w:tplc="04090001">
      <w:start w:val="1"/>
      <w:numFmt w:val="bullet"/>
      <w:lvlText w:val=""/>
      <w:lvlJc w:val="left"/>
      <w:pPr>
        <w:tabs>
          <w:tab w:val="num" w:pos="5418"/>
        </w:tabs>
        <w:ind w:left="5418" w:hanging="360"/>
      </w:pPr>
      <w:rPr>
        <w:rFonts w:ascii="Symbol" w:hAnsi="Symbol" w:cs="Symbol" w:hint="default"/>
      </w:rPr>
    </w:lvl>
    <w:lvl w:ilvl="7" w:tplc="04090003">
      <w:start w:val="1"/>
      <w:numFmt w:val="bullet"/>
      <w:lvlText w:val="o"/>
      <w:lvlJc w:val="left"/>
      <w:pPr>
        <w:tabs>
          <w:tab w:val="num" w:pos="6138"/>
        </w:tabs>
        <w:ind w:left="6138" w:hanging="360"/>
      </w:pPr>
      <w:rPr>
        <w:rFonts w:ascii="Courier New" w:hAnsi="Courier New" w:cs="Courier New" w:hint="default"/>
      </w:rPr>
    </w:lvl>
    <w:lvl w:ilvl="8" w:tplc="04090005">
      <w:start w:val="1"/>
      <w:numFmt w:val="bullet"/>
      <w:lvlText w:val=""/>
      <w:lvlJc w:val="left"/>
      <w:pPr>
        <w:tabs>
          <w:tab w:val="num" w:pos="6858"/>
        </w:tabs>
        <w:ind w:left="6858" w:hanging="360"/>
      </w:pPr>
      <w:rPr>
        <w:rFonts w:ascii="Wingdings" w:hAnsi="Wingdings" w:cs="Wingdings" w:hint="default"/>
      </w:rPr>
    </w:lvl>
  </w:abstractNum>
  <w:abstractNum w:abstractNumId="24" w15:restartNumberingAfterBreak="0">
    <w:nsid w:val="71DE31E0"/>
    <w:multiLevelType w:val="hybridMultilevel"/>
    <w:tmpl w:val="40987DA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5" w15:restartNumberingAfterBreak="0">
    <w:nsid w:val="7B732D2A"/>
    <w:multiLevelType w:val="hybridMultilevel"/>
    <w:tmpl w:val="D08E808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14"/>
  </w:num>
  <w:num w:numId="2">
    <w:abstractNumId w:val="17"/>
  </w:num>
  <w:num w:numId="3">
    <w:abstractNumId w:val="8"/>
  </w:num>
  <w:num w:numId="4">
    <w:abstractNumId w:val="5"/>
  </w:num>
  <w:num w:numId="5">
    <w:abstractNumId w:val="12"/>
  </w:num>
  <w:num w:numId="6">
    <w:abstractNumId w:val="15"/>
  </w:num>
  <w:num w:numId="7">
    <w:abstractNumId w:val="22"/>
  </w:num>
  <w:num w:numId="8">
    <w:abstractNumId w:val="3"/>
  </w:num>
  <w:num w:numId="9">
    <w:abstractNumId w:val="6"/>
  </w:num>
  <w:num w:numId="10">
    <w:abstractNumId w:val="25"/>
  </w:num>
  <w:num w:numId="11">
    <w:abstractNumId w:val="11"/>
  </w:num>
  <w:num w:numId="12">
    <w:abstractNumId w:val="23"/>
  </w:num>
  <w:num w:numId="13">
    <w:abstractNumId w:val="20"/>
  </w:num>
  <w:num w:numId="14">
    <w:abstractNumId w:val="19"/>
  </w:num>
  <w:num w:numId="15">
    <w:abstractNumId w:val="24"/>
  </w:num>
  <w:num w:numId="16">
    <w:abstractNumId w:val="7"/>
  </w:num>
  <w:num w:numId="17">
    <w:abstractNumId w:val="4"/>
  </w:num>
  <w:num w:numId="18">
    <w:abstractNumId w:val="10"/>
  </w:num>
  <w:num w:numId="19">
    <w:abstractNumId w:val="18"/>
  </w:num>
  <w:num w:numId="20">
    <w:abstractNumId w:val="13"/>
  </w:num>
  <w:num w:numId="21">
    <w:abstractNumId w:val="21"/>
  </w:num>
  <w:num w:numId="22">
    <w:abstractNumId w:val="16"/>
  </w:num>
  <w:num w:numId="23">
    <w:abstractNumId w:val="2"/>
  </w:num>
  <w:num w:numId="24">
    <w:abstractNumId w:val="0"/>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BA"/>
    <w:rsid w:val="000062B9"/>
    <w:rsid w:val="00010B9D"/>
    <w:rsid w:val="00014FF0"/>
    <w:rsid w:val="00031941"/>
    <w:rsid w:val="00031F64"/>
    <w:rsid w:val="0004213C"/>
    <w:rsid w:val="00080EA4"/>
    <w:rsid w:val="000D044A"/>
    <w:rsid w:val="000D18A5"/>
    <w:rsid w:val="000D28BA"/>
    <w:rsid w:val="000D3EE3"/>
    <w:rsid w:val="000D432F"/>
    <w:rsid w:val="000D7B6C"/>
    <w:rsid w:val="000F022A"/>
    <w:rsid w:val="000F2271"/>
    <w:rsid w:val="00104BDC"/>
    <w:rsid w:val="00145635"/>
    <w:rsid w:val="001456C9"/>
    <w:rsid w:val="0016331E"/>
    <w:rsid w:val="001946DB"/>
    <w:rsid w:val="001B187F"/>
    <w:rsid w:val="001B2BFD"/>
    <w:rsid w:val="001D29EC"/>
    <w:rsid w:val="001D56EB"/>
    <w:rsid w:val="00213940"/>
    <w:rsid w:val="00217324"/>
    <w:rsid w:val="002223C5"/>
    <w:rsid w:val="00230646"/>
    <w:rsid w:val="00237815"/>
    <w:rsid w:val="00247BBA"/>
    <w:rsid w:val="00273A87"/>
    <w:rsid w:val="002A528B"/>
    <w:rsid w:val="002D79EA"/>
    <w:rsid w:val="002E05D6"/>
    <w:rsid w:val="002E3A70"/>
    <w:rsid w:val="002F5ABF"/>
    <w:rsid w:val="002F6A9A"/>
    <w:rsid w:val="002F7FC0"/>
    <w:rsid w:val="00310B3A"/>
    <w:rsid w:val="00316AF3"/>
    <w:rsid w:val="00322F4D"/>
    <w:rsid w:val="0032336B"/>
    <w:rsid w:val="00347784"/>
    <w:rsid w:val="0035200A"/>
    <w:rsid w:val="003531DA"/>
    <w:rsid w:val="003539E6"/>
    <w:rsid w:val="00353B36"/>
    <w:rsid w:val="003644C9"/>
    <w:rsid w:val="00373C54"/>
    <w:rsid w:val="00390936"/>
    <w:rsid w:val="003A36C1"/>
    <w:rsid w:val="003C4973"/>
    <w:rsid w:val="003E3071"/>
    <w:rsid w:val="003F2CD7"/>
    <w:rsid w:val="00433122"/>
    <w:rsid w:val="0043478D"/>
    <w:rsid w:val="00445678"/>
    <w:rsid w:val="00466FC7"/>
    <w:rsid w:val="00476260"/>
    <w:rsid w:val="00487D7A"/>
    <w:rsid w:val="00490B72"/>
    <w:rsid w:val="00492BEB"/>
    <w:rsid w:val="004974DF"/>
    <w:rsid w:val="004C176C"/>
    <w:rsid w:val="004C6FA8"/>
    <w:rsid w:val="004D6FFA"/>
    <w:rsid w:val="004F694F"/>
    <w:rsid w:val="00515873"/>
    <w:rsid w:val="00517986"/>
    <w:rsid w:val="0052225D"/>
    <w:rsid w:val="00534605"/>
    <w:rsid w:val="00556A2D"/>
    <w:rsid w:val="00562C3D"/>
    <w:rsid w:val="00576A3F"/>
    <w:rsid w:val="00587CF7"/>
    <w:rsid w:val="00591CC1"/>
    <w:rsid w:val="00596639"/>
    <w:rsid w:val="005C1085"/>
    <w:rsid w:val="005C3179"/>
    <w:rsid w:val="005E4282"/>
    <w:rsid w:val="005F13CA"/>
    <w:rsid w:val="005F14C2"/>
    <w:rsid w:val="00613CF6"/>
    <w:rsid w:val="00626CC8"/>
    <w:rsid w:val="006521B5"/>
    <w:rsid w:val="00662D87"/>
    <w:rsid w:val="006667B3"/>
    <w:rsid w:val="00672EF4"/>
    <w:rsid w:val="006743BC"/>
    <w:rsid w:val="006761CE"/>
    <w:rsid w:val="00694012"/>
    <w:rsid w:val="006A6D2E"/>
    <w:rsid w:val="006B3B54"/>
    <w:rsid w:val="006D2910"/>
    <w:rsid w:val="006D305B"/>
    <w:rsid w:val="006E28A1"/>
    <w:rsid w:val="00712479"/>
    <w:rsid w:val="0072261F"/>
    <w:rsid w:val="00727652"/>
    <w:rsid w:val="00733C1C"/>
    <w:rsid w:val="0077198A"/>
    <w:rsid w:val="00771F2B"/>
    <w:rsid w:val="00776AAB"/>
    <w:rsid w:val="00797B0D"/>
    <w:rsid w:val="00797F41"/>
    <w:rsid w:val="007B165A"/>
    <w:rsid w:val="007D55E5"/>
    <w:rsid w:val="007F27FC"/>
    <w:rsid w:val="007F6165"/>
    <w:rsid w:val="00803944"/>
    <w:rsid w:val="008240FF"/>
    <w:rsid w:val="00827734"/>
    <w:rsid w:val="00842809"/>
    <w:rsid w:val="00852E6B"/>
    <w:rsid w:val="0085745C"/>
    <w:rsid w:val="00887A18"/>
    <w:rsid w:val="008A1E48"/>
    <w:rsid w:val="008B14B7"/>
    <w:rsid w:val="008B2B25"/>
    <w:rsid w:val="008C2B57"/>
    <w:rsid w:val="008C38E2"/>
    <w:rsid w:val="008E5208"/>
    <w:rsid w:val="008F7BDD"/>
    <w:rsid w:val="00911678"/>
    <w:rsid w:val="00916332"/>
    <w:rsid w:val="00936EF8"/>
    <w:rsid w:val="00977EBE"/>
    <w:rsid w:val="00990D7A"/>
    <w:rsid w:val="0099130F"/>
    <w:rsid w:val="009A5241"/>
    <w:rsid w:val="009B11A5"/>
    <w:rsid w:val="009B68DA"/>
    <w:rsid w:val="009C2857"/>
    <w:rsid w:val="009D7E75"/>
    <w:rsid w:val="009E2CAE"/>
    <w:rsid w:val="009F3CA4"/>
    <w:rsid w:val="00A04B7A"/>
    <w:rsid w:val="00A14B25"/>
    <w:rsid w:val="00A202C1"/>
    <w:rsid w:val="00A25933"/>
    <w:rsid w:val="00A46063"/>
    <w:rsid w:val="00A53744"/>
    <w:rsid w:val="00A54436"/>
    <w:rsid w:val="00A62DAE"/>
    <w:rsid w:val="00A66447"/>
    <w:rsid w:val="00A66EA4"/>
    <w:rsid w:val="00AD200A"/>
    <w:rsid w:val="00AF014A"/>
    <w:rsid w:val="00AF2C54"/>
    <w:rsid w:val="00B045CE"/>
    <w:rsid w:val="00B124CA"/>
    <w:rsid w:val="00B24B23"/>
    <w:rsid w:val="00B32057"/>
    <w:rsid w:val="00B404CF"/>
    <w:rsid w:val="00B46E69"/>
    <w:rsid w:val="00B81CF5"/>
    <w:rsid w:val="00B97401"/>
    <w:rsid w:val="00BA0324"/>
    <w:rsid w:val="00BB16B1"/>
    <w:rsid w:val="00BB1822"/>
    <w:rsid w:val="00BC05A9"/>
    <w:rsid w:val="00BE1D98"/>
    <w:rsid w:val="00BE39CF"/>
    <w:rsid w:val="00BF6A72"/>
    <w:rsid w:val="00C21DBF"/>
    <w:rsid w:val="00C260A9"/>
    <w:rsid w:val="00C335FD"/>
    <w:rsid w:val="00C43FA6"/>
    <w:rsid w:val="00C87339"/>
    <w:rsid w:val="00C90F4D"/>
    <w:rsid w:val="00CA1D9B"/>
    <w:rsid w:val="00CA66EE"/>
    <w:rsid w:val="00CB3441"/>
    <w:rsid w:val="00CB5A03"/>
    <w:rsid w:val="00CB7D30"/>
    <w:rsid w:val="00D0573B"/>
    <w:rsid w:val="00D114DE"/>
    <w:rsid w:val="00D2180F"/>
    <w:rsid w:val="00D32AED"/>
    <w:rsid w:val="00D42FF8"/>
    <w:rsid w:val="00D5100F"/>
    <w:rsid w:val="00D56F22"/>
    <w:rsid w:val="00D660DB"/>
    <w:rsid w:val="00D7144D"/>
    <w:rsid w:val="00D967F7"/>
    <w:rsid w:val="00DB1B08"/>
    <w:rsid w:val="00DB380F"/>
    <w:rsid w:val="00DC1384"/>
    <w:rsid w:val="00DD38E8"/>
    <w:rsid w:val="00DE710E"/>
    <w:rsid w:val="00E05E4E"/>
    <w:rsid w:val="00E155E8"/>
    <w:rsid w:val="00E30494"/>
    <w:rsid w:val="00E429D1"/>
    <w:rsid w:val="00E45508"/>
    <w:rsid w:val="00E55325"/>
    <w:rsid w:val="00E66526"/>
    <w:rsid w:val="00E7068B"/>
    <w:rsid w:val="00E71196"/>
    <w:rsid w:val="00E726CF"/>
    <w:rsid w:val="00E74540"/>
    <w:rsid w:val="00E829EA"/>
    <w:rsid w:val="00E938D6"/>
    <w:rsid w:val="00EA426B"/>
    <w:rsid w:val="00EE79FF"/>
    <w:rsid w:val="00EF25B6"/>
    <w:rsid w:val="00EF65B6"/>
    <w:rsid w:val="00F02D8E"/>
    <w:rsid w:val="00F36F6D"/>
    <w:rsid w:val="00F47131"/>
    <w:rsid w:val="00F845D3"/>
    <w:rsid w:val="00FB0A9C"/>
    <w:rsid w:val="00FB3849"/>
    <w:rsid w:val="00FB693D"/>
    <w:rsid w:val="00FC25FA"/>
    <w:rsid w:val="00FC68DF"/>
    <w:rsid w:val="00FD7F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157EF"/>
  <w15:docId w15:val="{D7AC8982-4BA2-41BA-98E0-9A1EE5D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15873"/>
    <w:pPr>
      <w:spacing w:after="200" w:line="276" w:lineRule="auto"/>
    </w:pPr>
    <w:rPr>
      <w:rFonts w:cs="Calibri"/>
    </w:rPr>
  </w:style>
  <w:style w:type="paragraph" w:styleId="Antrat5">
    <w:name w:val="heading 5"/>
    <w:basedOn w:val="prastasis"/>
    <w:next w:val="prastasis"/>
    <w:link w:val="Antrat5Diagrama"/>
    <w:qFormat/>
    <w:locked/>
    <w:rsid w:val="009C2857"/>
    <w:pPr>
      <w:keepNext/>
      <w:widowControl w:val="0"/>
      <w:numPr>
        <w:ilvl w:val="4"/>
        <w:numId w:val="1"/>
      </w:numPr>
      <w:tabs>
        <w:tab w:val="left" w:pos="720"/>
      </w:tabs>
      <w:suppressAutoHyphens/>
      <w:spacing w:after="0" w:line="360" w:lineRule="auto"/>
      <w:ind w:left="360" w:firstLine="0"/>
      <w:jc w:val="center"/>
      <w:outlineLvl w:val="4"/>
    </w:pPr>
    <w:rPr>
      <w:rFonts w:ascii="Times New Roman" w:eastAsia="Andale Sans UI" w:hAnsi="Times New Roman" w:cs="Times New Roman"/>
      <w:b/>
      <w:bCs/>
      <w:kern w:val="1"/>
      <w:sz w:val="28"/>
      <w:szCs w:val="24"/>
      <w:lang w:eastAsia="ar-SA"/>
    </w:rPr>
  </w:style>
  <w:style w:type="paragraph" w:styleId="Antrat7">
    <w:name w:val="heading 7"/>
    <w:basedOn w:val="prastasis"/>
    <w:next w:val="prastasis"/>
    <w:link w:val="Antrat7Diagrama"/>
    <w:qFormat/>
    <w:locked/>
    <w:rsid w:val="009C2857"/>
    <w:pPr>
      <w:keepNext/>
      <w:widowControl w:val="0"/>
      <w:numPr>
        <w:ilvl w:val="6"/>
        <w:numId w:val="1"/>
      </w:numPr>
      <w:tabs>
        <w:tab w:val="left" w:pos="720"/>
      </w:tabs>
      <w:suppressAutoHyphens/>
      <w:spacing w:after="0" w:line="360" w:lineRule="auto"/>
      <w:ind w:left="360" w:firstLine="0"/>
      <w:outlineLvl w:val="6"/>
    </w:pPr>
    <w:rPr>
      <w:rFonts w:ascii="Times New Roman" w:eastAsia="Andale Sans UI" w:hAnsi="Times New Roman" w:cs="Times New Roman"/>
      <w:b/>
      <w:bCs/>
      <w:i/>
      <w:iCs/>
      <w:kern w:val="1"/>
      <w:sz w:val="24"/>
      <w:szCs w:val="24"/>
      <w:lang w:eastAsia="ar-SA"/>
    </w:rPr>
  </w:style>
  <w:style w:type="paragraph" w:styleId="Antrat8">
    <w:name w:val="heading 8"/>
    <w:basedOn w:val="prastasis"/>
    <w:next w:val="prastasis"/>
    <w:link w:val="Antrat8Diagrama"/>
    <w:qFormat/>
    <w:locked/>
    <w:rsid w:val="009C2857"/>
    <w:pPr>
      <w:keepNext/>
      <w:widowControl w:val="0"/>
      <w:numPr>
        <w:ilvl w:val="7"/>
        <w:numId w:val="1"/>
      </w:numPr>
      <w:tabs>
        <w:tab w:val="left" w:pos="720"/>
      </w:tabs>
      <w:suppressAutoHyphens/>
      <w:spacing w:after="0" w:line="360" w:lineRule="auto"/>
      <w:ind w:left="0" w:firstLine="360"/>
      <w:jc w:val="center"/>
      <w:outlineLvl w:val="7"/>
    </w:pPr>
    <w:rPr>
      <w:rFonts w:ascii="Times New Roman" w:eastAsia="Andale Sans UI" w:hAnsi="Times New Roman" w:cs="Times New Roman"/>
      <w:b/>
      <w:bCs/>
      <w:kern w:val="1"/>
      <w:sz w:val="28"/>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gi">
    <w:name w:val="gi"/>
    <w:basedOn w:val="Numatytasispastraiposriftas"/>
    <w:uiPriority w:val="99"/>
    <w:rsid w:val="000D28BA"/>
  </w:style>
  <w:style w:type="paragraph" w:styleId="Sraopastraipa">
    <w:name w:val="List Paragraph"/>
    <w:basedOn w:val="prastasis"/>
    <w:uiPriority w:val="99"/>
    <w:qFormat/>
    <w:rsid w:val="00733C1C"/>
    <w:pPr>
      <w:ind w:left="720"/>
    </w:pPr>
    <w:rPr>
      <w:lang w:eastAsia="en-US"/>
    </w:rPr>
  </w:style>
  <w:style w:type="paragraph" w:styleId="Pagrindiniotekstotrauka2">
    <w:name w:val="Body Text Indent 2"/>
    <w:basedOn w:val="prastasis"/>
    <w:link w:val="Pagrindiniotekstotrauka2Diagrama"/>
    <w:uiPriority w:val="99"/>
    <w:rsid w:val="00797F41"/>
    <w:pPr>
      <w:spacing w:after="0" w:line="360" w:lineRule="auto"/>
      <w:ind w:firstLine="720"/>
      <w:jc w:val="both"/>
    </w:pPr>
    <w:rPr>
      <w:rFonts w:cs="Times New Roman"/>
      <w:sz w:val="26"/>
      <w:szCs w:val="26"/>
      <w:lang w:eastAsia="en-US"/>
    </w:rPr>
  </w:style>
  <w:style w:type="character" w:customStyle="1" w:styleId="Pagrindiniotekstotrauka2Diagrama">
    <w:name w:val="Pagrindinio teksto įtrauka 2 Diagrama"/>
    <w:basedOn w:val="Numatytasispastraiposriftas"/>
    <w:link w:val="Pagrindiniotekstotrauka2"/>
    <w:uiPriority w:val="99"/>
    <w:locked/>
    <w:rsid w:val="00797F41"/>
    <w:rPr>
      <w:rFonts w:ascii="Times New Roman" w:hAnsi="Times New Roman" w:cs="Times New Roman"/>
      <w:sz w:val="26"/>
      <w:szCs w:val="26"/>
      <w:lang w:eastAsia="en-US"/>
    </w:rPr>
  </w:style>
  <w:style w:type="paragraph" w:styleId="Antrats">
    <w:name w:val="header"/>
    <w:basedOn w:val="prastasis"/>
    <w:link w:val="AntratsDiagrama1"/>
    <w:rsid w:val="00936EF8"/>
    <w:pPr>
      <w:tabs>
        <w:tab w:val="center" w:pos="4819"/>
        <w:tab w:val="right" w:pos="9638"/>
      </w:tabs>
      <w:spacing w:after="0" w:line="240" w:lineRule="auto"/>
    </w:pPr>
  </w:style>
  <w:style w:type="character" w:customStyle="1" w:styleId="AntratsDiagrama1">
    <w:name w:val="Antraštės Diagrama1"/>
    <w:basedOn w:val="Numatytasispastraiposriftas"/>
    <w:link w:val="Antrats"/>
    <w:locked/>
    <w:rsid w:val="00936EF8"/>
  </w:style>
  <w:style w:type="paragraph" w:styleId="Porat">
    <w:name w:val="footer"/>
    <w:basedOn w:val="prastasis"/>
    <w:link w:val="PoratDiagrama"/>
    <w:rsid w:val="00936EF8"/>
    <w:pPr>
      <w:tabs>
        <w:tab w:val="center" w:pos="4819"/>
        <w:tab w:val="right" w:pos="9638"/>
      </w:tabs>
      <w:spacing w:after="0" w:line="240" w:lineRule="auto"/>
    </w:pPr>
  </w:style>
  <w:style w:type="character" w:customStyle="1" w:styleId="PoratDiagrama">
    <w:name w:val="Poraštė Diagrama"/>
    <w:basedOn w:val="Numatytasispastraiposriftas"/>
    <w:link w:val="Porat"/>
    <w:locked/>
    <w:rsid w:val="00936EF8"/>
  </w:style>
  <w:style w:type="paragraph" w:styleId="Citata">
    <w:name w:val="Quote"/>
    <w:basedOn w:val="prastasis"/>
    <w:next w:val="prastasis"/>
    <w:link w:val="CitataDiagrama"/>
    <w:uiPriority w:val="29"/>
    <w:qFormat/>
    <w:rsid w:val="001B2BFD"/>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1B2BFD"/>
    <w:rPr>
      <w:rFonts w:cs="Calibri"/>
      <w:i/>
      <w:iCs/>
      <w:color w:val="404040" w:themeColor="text1" w:themeTint="BF"/>
    </w:rPr>
  </w:style>
  <w:style w:type="paragraph" w:styleId="Pagrindiniotekstotrauka">
    <w:name w:val="Body Text Indent"/>
    <w:basedOn w:val="prastasis"/>
    <w:link w:val="PagrindiniotekstotraukaDiagrama"/>
    <w:unhideWhenUsed/>
    <w:rsid w:val="0014563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145635"/>
    <w:rPr>
      <w:rFonts w:cs="Calibri"/>
    </w:rPr>
  </w:style>
  <w:style w:type="paragraph" w:styleId="Pavadinimas">
    <w:name w:val="Title"/>
    <w:basedOn w:val="prastasis"/>
    <w:link w:val="PavadinimasDiagrama"/>
    <w:qFormat/>
    <w:locked/>
    <w:rsid w:val="00A202C1"/>
    <w:pPr>
      <w:spacing w:after="0" w:line="240" w:lineRule="auto"/>
      <w:jc w:val="center"/>
    </w:pPr>
    <w:rPr>
      <w:rFonts w:ascii="Times New Roman" w:hAnsi="Times New Roman" w:cs="Times New Roman"/>
      <w:b/>
      <w:bCs/>
      <w:sz w:val="24"/>
      <w:szCs w:val="24"/>
      <w:lang w:eastAsia="en-US"/>
    </w:rPr>
  </w:style>
  <w:style w:type="character" w:customStyle="1" w:styleId="PavadinimasDiagrama">
    <w:name w:val="Pavadinimas Diagrama"/>
    <w:basedOn w:val="Numatytasispastraiposriftas"/>
    <w:link w:val="Pavadinimas"/>
    <w:rsid w:val="00A202C1"/>
    <w:rPr>
      <w:rFonts w:ascii="Times New Roman" w:hAnsi="Times New Roman"/>
      <w:b/>
      <w:bCs/>
      <w:sz w:val="24"/>
      <w:szCs w:val="24"/>
      <w:lang w:eastAsia="en-US"/>
    </w:rPr>
  </w:style>
  <w:style w:type="paragraph" w:styleId="Pagrindinistekstas2">
    <w:name w:val="Body Text 2"/>
    <w:basedOn w:val="prastasis"/>
    <w:link w:val="Pagrindinistekstas2Diagrama"/>
    <w:uiPriority w:val="99"/>
    <w:unhideWhenUsed/>
    <w:rsid w:val="00BC05A9"/>
    <w:pPr>
      <w:spacing w:after="120" w:line="480" w:lineRule="auto"/>
    </w:pPr>
  </w:style>
  <w:style w:type="character" w:customStyle="1" w:styleId="Pagrindinistekstas2Diagrama">
    <w:name w:val="Pagrindinis tekstas 2 Diagrama"/>
    <w:basedOn w:val="Numatytasispastraiposriftas"/>
    <w:link w:val="Pagrindinistekstas2"/>
    <w:uiPriority w:val="99"/>
    <w:rsid w:val="00BC05A9"/>
    <w:rPr>
      <w:rFonts w:cs="Calibri"/>
    </w:rPr>
  </w:style>
  <w:style w:type="paragraph" w:styleId="Pagrindiniotekstotrauka3">
    <w:name w:val="Body Text Indent 3"/>
    <w:basedOn w:val="prastasis"/>
    <w:link w:val="Pagrindiniotekstotrauka3Diagrama"/>
    <w:uiPriority w:val="99"/>
    <w:unhideWhenUsed/>
    <w:rsid w:val="009F3CA4"/>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9F3CA4"/>
    <w:rPr>
      <w:rFonts w:cs="Calibri"/>
      <w:sz w:val="16"/>
      <w:szCs w:val="16"/>
    </w:rPr>
  </w:style>
  <w:style w:type="paragraph" w:customStyle="1" w:styleId="Sraopastraipa1">
    <w:name w:val="Sąrašo pastraipa1"/>
    <w:basedOn w:val="prastasis"/>
    <w:rsid w:val="002F5ABF"/>
    <w:pPr>
      <w:ind w:left="720"/>
    </w:pPr>
    <w:rPr>
      <w:kern w:val="1"/>
      <w:lang w:eastAsia="ar-SA"/>
    </w:rPr>
  </w:style>
  <w:style w:type="paragraph" w:styleId="Pagrindinistekstas">
    <w:name w:val="Body Text"/>
    <w:basedOn w:val="prastasis"/>
    <w:link w:val="PagrindinistekstasDiagrama"/>
    <w:rsid w:val="0099130F"/>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PagrindinistekstasDiagrama">
    <w:name w:val="Pagrindinis tekstas Diagrama"/>
    <w:basedOn w:val="Numatytasispastraiposriftas"/>
    <w:link w:val="Pagrindinistekstas"/>
    <w:rsid w:val="0099130F"/>
    <w:rPr>
      <w:rFonts w:ascii="Times New Roman" w:eastAsia="Andale Sans UI" w:hAnsi="Times New Roman"/>
      <w:kern w:val="1"/>
      <w:sz w:val="24"/>
      <w:szCs w:val="24"/>
      <w:lang w:eastAsia="ar-SA"/>
    </w:rPr>
  </w:style>
  <w:style w:type="character" w:customStyle="1" w:styleId="Antrat5Diagrama">
    <w:name w:val="Antraštė 5 Diagrama"/>
    <w:basedOn w:val="Numatytasispastraiposriftas"/>
    <w:link w:val="Antrat5"/>
    <w:rsid w:val="009C2857"/>
    <w:rPr>
      <w:rFonts w:ascii="Times New Roman" w:eastAsia="Andale Sans UI" w:hAnsi="Times New Roman"/>
      <w:b/>
      <w:bCs/>
      <w:kern w:val="1"/>
      <w:sz w:val="28"/>
      <w:szCs w:val="24"/>
      <w:lang w:eastAsia="ar-SA"/>
    </w:rPr>
  </w:style>
  <w:style w:type="character" w:customStyle="1" w:styleId="Antrat7Diagrama">
    <w:name w:val="Antraštė 7 Diagrama"/>
    <w:basedOn w:val="Numatytasispastraiposriftas"/>
    <w:link w:val="Antrat7"/>
    <w:rsid w:val="009C2857"/>
    <w:rPr>
      <w:rFonts w:ascii="Times New Roman" w:eastAsia="Andale Sans UI" w:hAnsi="Times New Roman"/>
      <w:b/>
      <w:bCs/>
      <w:i/>
      <w:iCs/>
      <w:kern w:val="1"/>
      <w:sz w:val="24"/>
      <w:szCs w:val="24"/>
      <w:lang w:eastAsia="ar-SA"/>
    </w:rPr>
  </w:style>
  <w:style w:type="character" w:customStyle="1" w:styleId="Antrat8Diagrama">
    <w:name w:val="Antraštė 8 Diagrama"/>
    <w:basedOn w:val="Numatytasispastraiposriftas"/>
    <w:link w:val="Antrat8"/>
    <w:rsid w:val="009C2857"/>
    <w:rPr>
      <w:rFonts w:ascii="Times New Roman" w:eastAsia="Andale Sans UI" w:hAnsi="Times New Roman"/>
      <w:b/>
      <w:bCs/>
      <w:kern w:val="1"/>
      <w:sz w:val="28"/>
      <w:szCs w:val="24"/>
      <w:lang w:eastAsia="ar-SA"/>
    </w:rPr>
  </w:style>
  <w:style w:type="character" w:customStyle="1" w:styleId="WW8Num1z0">
    <w:name w:val="WW8Num1z0"/>
    <w:rsid w:val="009C2857"/>
  </w:style>
  <w:style w:type="character" w:customStyle="1" w:styleId="WW8Num1z1">
    <w:name w:val="WW8Num1z1"/>
    <w:rsid w:val="009C2857"/>
  </w:style>
  <w:style w:type="character" w:customStyle="1" w:styleId="WW8Num1z2">
    <w:name w:val="WW8Num1z2"/>
    <w:rsid w:val="009C2857"/>
  </w:style>
  <w:style w:type="character" w:customStyle="1" w:styleId="WW8Num1z3">
    <w:name w:val="WW8Num1z3"/>
    <w:rsid w:val="009C2857"/>
  </w:style>
  <w:style w:type="character" w:customStyle="1" w:styleId="WW8Num1z4">
    <w:name w:val="WW8Num1z4"/>
    <w:rsid w:val="009C2857"/>
  </w:style>
  <w:style w:type="character" w:customStyle="1" w:styleId="WW8Num1z5">
    <w:name w:val="WW8Num1z5"/>
    <w:rsid w:val="009C2857"/>
  </w:style>
  <w:style w:type="character" w:customStyle="1" w:styleId="WW8Num1z6">
    <w:name w:val="WW8Num1z6"/>
    <w:rsid w:val="009C2857"/>
  </w:style>
  <w:style w:type="character" w:customStyle="1" w:styleId="WW8Num1z7">
    <w:name w:val="WW8Num1z7"/>
    <w:rsid w:val="009C2857"/>
  </w:style>
  <w:style w:type="character" w:customStyle="1" w:styleId="WW8Num1z8">
    <w:name w:val="WW8Num1z8"/>
    <w:rsid w:val="009C2857"/>
  </w:style>
  <w:style w:type="character" w:customStyle="1" w:styleId="WW8Num2z0">
    <w:name w:val="WW8Num2z0"/>
    <w:rsid w:val="009C2857"/>
    <w:rPr>
      <w:rFonts w:cs="Times New Roman"/>
      <w:b w:val="0"/>
      <w:bCs w:val="0"/>
      <w:lang w:val="lt-LT"/>
    </w:rPr>
  </w:style>
  <w:style w:type="character" w:customStyle="1" w:styleId="WW8Num2z1">
    <w:name w:val="WW8Num2z1"/>
    <w:rsid w:val="009C2857"/>
  </w:style>
  <w:style w:type="character" w:customStyle="1" w:styleId="WW8Num2z2">
    <w:name w:val="WW8Num2z2"/>
    <w:rsid w:val="009C2857"/>
  </w:style>
  <w:style w:type="character" w:customStyle="1" w:styleId="WW8Num2z3">
    <w:name w:val="WW8Num2z3"/>
    <w:rsid w:val="009C2857"/>
  </w:style>
  <w:style w:type="character" w:customStyle="1" w:styleId="WW8Num2z4">
    <w:name w:val="WW8Num2z4"/>
    <w:rsid w:val="009C2857"/>
  </w:style>
  <w:style w:type="character" w:customStyle="1" w:styleId="WW8Num2z5">
    <w:name w:val="WW8Num2z5"/>
    <w:rsid w:val="009C2857"/>
  </w:style>
  <w:style w:type="character" w:customStyle="1" w:styleId="WW8Num2z6">
    <w:name w:val="WW8Num2z6"/>
    <w:rsid w:val="009C2857"/>
  </w:style>
  <w:style w:type="character" w:customStyle="1" w:styleId="WW8Num2z7">
    <w:name w:val="WW8Num2z7"/>
    <w:rsid w:val="009C2857"/>
  </w:style>
  <w:style w:type="character" w:customStyle="1" w:styleId="WW8Num2z8">
    <w:name w:val="WW8Num2z8"/>
    <w:rsid w:val="009C2857"/>
  </w:style>
  <w:style w:type="character" w:customStyle="1" w:styleId="WW8Num3z0">
    <w:name w:val="WW8Num3z0"/>
    <w:rsid w:val="009C2857"/>
    <w:rPr>
      <w:rFonts w:ascii="Symbol" w:hAnsi="Symbol" w:cs="OpenSymbol"/>
    </w:rPr>
  </w:style>
  <w:style w:type="character" w:customStyle="1" w:styleId="WW8Num4z0">
    <w:name w:val="WW8Num4z0"/>
    <w:rsid w:val="009C2857"/>
    <w:rPr>
      <w:rFonts w:ascii="Symbol" w:hAnsi="Symbol" w:cs="Symbol" w:hint="default"/>
    </w:rPr>
  </w:style>
  <w:style w:type="character" w:customStyle="1" w:styleId="WW8Num5z0">
    <w:name w:val="WW8Num5z0"/>
    <w:rsid w:val="009C2857"/>
    <w:rPr>
      <w:rFonts w:ascii="Symbol" w:hAnsi="Symbol" w:cs="Symbol" w:hint="default"/>
    </w:rPr>
  </w:style>
  <w:style w:type="character" w:customStyle="1" w:styleId="WW8Num6z0">
    <w:name w:val="WW8Num6z0"/>
    <w:rsid w:val="009C2857"/>
    <w:rPr>
      <w:rFonts w:ascii="Symbol" w:hAnsi="Symbol" w:cs="Symbol" w:hint="default"/>
    </w:rPr>
  </w:style>
  <w:style w:type="character" w:customStyle="1" w:styleId="WW8Num6z1">
    <w:name w:val="WW8Num6z1"/>
    <w:rsid w:val="009C2857"/>
  </w:style>
  <w:style w:type="character" w:customStyle="1" w:styleId="WW8Num6z2">
    <w:name w:val="WW8Num6z2"/>
    <w:rsid w:val="009C2857"/>
  </w:style>
  <w:style w:type="character" w:customStyle="1" w:styleId="WW8Num6z3">
    <w:name w:val="WW8Num6z3"/>
    <w:rsid w:val="009C2857"/>
  </w:style>
  <w:style w:type="character" w:customStyle="1" w:styleId="WW8Num6z4">
    <w:name w:val="WW8Num6z4"/>
    <w:rsid w:val="009C2857"/>
  </w:style>
  <w:style w:type="character" w:customStyle="1" w:styleId="WW8Num6z5">
    <w:name w:val="WW8Num6z5"/>
    <w:rsid w:val="009C2857"/>
  </w:style>
  <w:style w:type="character" w:customStyle="1" w:styleId="WW8Num6z6">
    <w:name w:val="WW8Num6z6"/>
    <w:rsid w:val="009C2857"/>
  </w:style>
  <w:style w:type="character" w:customStyle="1" w:styleId="WW8Num6z7">
    <w:name w:val="WW8Num6z7"/>
    <w:rsid w:val="009C2857"/>
  </w:style>
  <w:style w:type="character" w:customStyle="1" w:styleId="WW8Num6z8">
    <w:name w:val="WW8Num6z8"/>
    <w:rsid w:val="009C2857"/>
  </w:style>
  <w:style w:type="character" w:customStyle="1" w:styleId="WW8Num7z0">
    <w:name w:val="WW8Num7z0"/>
    <w:rsid w:val="009C2857"/>
    <w:rPr>
      <w:rFonts w:ascii="Symbol" w:hAnsi="Symbol" w:cs="Symbol" w:hint="default"/>
      <w:sz w:val="24"/>
      <w:szCs w:val="24"/>
      <w:lang w:val="lt-LT"/>
    </w:rPr>
  </w:style>
  <w:style w:type="character" w:customStyle="1" w:styleId="WW8Num7z1">
    <w:name w:val="WW8Num7z1"/>
    <w:rsid w:val="009C2857"/>
    <w:rPr>
      <w:rFonts w:ascii="Courier New" w:hAnsi="Courier New" w:cs="Courier New" w:hint="default"/>
    </w:rPr>
  </w:style>
  <w:style w:type="character" w:customStyle="1" w:styleId="WW8Num7z2">
    <w:name w:val="WW8Num7z2"/>
    <w:rsid w:val="009C2857"/>
    <w:rPr>
      <w:rFonts w:ascii="Wingdings" w:hAnsi="Wingdings" w:cs="Wingdings" w:hint="default"/>
    </w:rPr>
  </w:style>
  <w:style w:type="character" w:customStyle="1" w:styleId="Numatytasispastraiposriftas1">
    <w:name w:val="Numatytasis pastraipos šriftas1"/>
    <w:rsid w:val="009C2857"/>
  </w:style>
  <w:style w:type="character" w:customStyle="1" w:styleId="Numatytasispastraiposriftas10">
    <w:name w:val="Numatytasis pastraipos šriftas1"/>
    <w:rsid w:val="009C2857"/>
  </w:style>
  <w:style w:type="character" w:customStyle="1" w:styleId="Absatz-Standardschriftart">
    <w:name w:val="Absatz-Standardschriftart"/>
    <w:rsid w:val="009C2857"/>
  </w:style>
  <w:style w:type="character" w:customStyle="1" w:styleId="WW-Absatz-Standardschriftart">
    <w:name w:val="WW-Absatz-Standardschriftart"/>
    <w:rsid w:val="009C2857"/>
  </w:style>
  <w:style w:type="character" w:customStyle="1" w:styleId="enkleliai">
    <w:name w:val="Ženkleliai"/>
    <w:rsid w:val="009C2857"/>
    <w:rPr>
      <w:rFonts w:ascii="OpenSymbol" w:eastAsia="OpenSymbol" w:hAnsi="OpenSymbol" w:cs="OpenSymbol"/>
    </w:rPr>
  </w:style>
  <w:style w:type="character" w:styleId="Grietas">
    <w:name w:val="Strong"/>
    <w:qFormat/>
    <w:locked/>
    <w:rsid w:val="009C2857"/>
    <w:rPr>
      <w:b/>
      <w:bCs/>
    </w:rPr>
  </w:style>
  <w:style w:type="character" w:styleId="Hipersaitas">
    <w:name w:val="Hyperlink"/>
    <w:rsid w:val="009C2857"/>
    <w:rPr>
      <w:color w:val="000080"/>
      <w:u w:val="single"/>
    </w:rPr>
  </w:style>
  <w:style w:type="character" w:customStyle="1" w:styleId="Numeravimosimboliai">
    <w:name w:val="Numeravimo simboliai"/>
    <w:rsid w:val="009C2857"/>
  </w:style>
  <w:style w:type="character" w:customStyle="1" w:styleId="BalloonTextChar">
    <w:name w:val="Balloon Text Char"/>
    <w:rsid w:val="009C2857"/>
    <w:rPr>
      <w:rFonts w:ascii="Tahoma" w:eastAsia="Andale Sans UI" w:hAnsi="Tahoma" w:cs="Tahoma"/>
      <w:kern w:val="1"/>
      <w:sz w:val="16"/>
      <w:szCs w:val="16"/>
    </w:rPr>
  </w:style>
  <w:style w:type="character" w:customStyle="1" w:styleId="Numeravimoenklai">
    <w:name w:val="Numeravimo ženklai"/>
    <w:rsid w:val="009C2857"/>
  </w:style>
  <w:style w:type="character" w:customStyle="1" w:styleId="AntratsDiagrama">
    <w:name w:val="Antraštės Diagrama"/>
    <w:rsid w:val="009C2857"/>
    <w:rPr>
      <w:rFonts w:eastAsia="Andale Sans UI"/>
      <w:kern w:val="1"/>
      <w:sz w:val="24"/>
      <w:szCs w:val="24"/>
    </w:rPr>
  </w:style>
  <w:style w:type="paragraph" w:customStyle="1" w:styleId="Antrat1">
    <w:name w:val="Antraštė1"/>
    <w:basedOn w:val="prastasis"/>
    <w:next w:val="Pagrindinistekstas"/>
    <w:rsid w:val="009C2857"/>
    <w:pPr>
      <w:keepNext/>
      <w:widowControl w:val="0"/>
      <w:suppressAutoHyphens/>
      <w:spacing w:before="240" w:after="120" w:line="240" w:lineRule="auto"/>
    </w:pPr>
    <w:rPr>
      <w:rFonts w:ascii="Arial" w:eastAsia="Microsoft YaHei" w:hAnsi="Arial" w:cs="Arial"/>
      <w:kern w:val="1"/>
      <w:sz w:val="28"/>
      <w:szCs w:val="28"/>
      <w:lang w:eastAsia="ar-SA"/>
    </w:rPr>
  </w:style>
  <w:style w:type="paragraph" w:styleId="Sraas">
    <w:name w:val="List"/>
    <w:basedOn w:val="Pagrindinistekstas"/>
    <w:rsid w:val="009C2857"/>
    <w:rPr>
      <w:rFonts w:cs="Tahoma"/>
    </w:rPr>
  </w:style>
  <w:style w:type="paragraph" w:customStyle="1" w:styleId="Pavadinimas1">
    <w:name w:val="Pavadinimas1"/>
    <w:basedOn w:val="prastasis"/>
    <w:rsid w:val="009C2857"/>
    <w:pPr>
      <w:widowControl w:val="0"/>
      <w:suppressLineNumbers/>
      <w:suppressAutoHyphens/>
      <w:spacing w:before="120" w:after="120" w:line="240" w:lineRule="auto"/>
    </w:pPr>
    <w:rPr>
      <w:rFonts w:ascii="Times New Roman" w:eastAsia="Andale Sans UI" w:hAnsi="Times New Roman" w:cs="Arial"/>
      <w:i/>
      <w:iCs/>
      <w:kern w:val="1"/>
      <w:sz w:val="24"/>
      <w:szCs w:val="24"/>
      <w:lang w:eastAsia="ar-SA"/>
    </w:rPr>
  </w:style>
  <w:style w:type="paragraph" w:customStyle="1" w:styleId="Rodykl">
    <w:name w:val="Rodyklė"/>
    <w:basedOn w:val="prastasis"/>
    <w:rsid w:val="009C2857"/>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Antrat3">
    <w:name w:val="Antraštė3"/>
    <w:basedOn w:val="prastasis"/>
    <w:next w:val="Pagrindinistekstas"/>
    <w:rsid w:val="009C2857"/>
    <w:pPr>
      <w:keepNext/>
      <w:widowControl w:val="0"/>
      <w:suppressAutoHyphens/>
      <w:spacing w:before="240" w:after="120" w:line="240" w:lineRule="auto"/>
    </w:pPr>
    <w:rPr>
      <w:rFonts w:ascii="Arial" w:eastAsia="Microsoft YaHei" w:hAnsi="Arial" w:cs="Arial"/>
      <w:kern w:val="1"/>
      <w:sz w:val="28"/>
      <w:szCs w:val="28"/>
      <w:lang w:eastAsia="ar-SA"/>
    </w:rPr>
  </w:style>
  <w:style w:type="paragraph" w:customStyle="1" w:styleId="Pavadinimas3">
    <w:name w:val="Pavadinimas3"/>
    <w:basedOn w:val="prastasis"/>
    <w:rsid w:val="009C2857"/>
    <w:pPr>
      <w:widowControl w:val="0"/>
      <w:suppressLineNumbers/>
      <w:suppressAutoHyphens/>
      <w:spacing w:before="120" w:after="120" w:line="240" w:lineRule="auto"/>
    </w:pPr>
    <w:rPr>
      <w:rFonts w:ascii="Times New Roman" w:eastAsia="Andale Sans UI" w:hAnsi="Times New Roman" w:cs="Arial"/>
      <w:i/>
      <w:iCs/>
      <w:kern w:val="1"/>
      <w:sz w:val="24"/>
      <w:szCs w:val="24"/>
      <w:lang w:eastAsia="ar-SA"/>
    </w:rPr>
  </w:style>
  <w:style w:type="paragraph" w:customStyle="1" w:styleId="Antrat2">
    <w:name w:val="Antraštė2"/>
    <w:basedOn w:val="prastasis"/>
    <w:next w:val="Pagrindinistekstas"/>
    <w:rsid w:val="009C2857"/>
    <w:pPr>
      <w:keepNext/>
      <w:widowControl w:val="0"/>
      <w:suppressAutoHyphens/>
      <w:spacing w:before="240" w:after="120" w:line="240" w:lineRule="auto"/>
    </w:pPr>
    <w:rPr>
      <w:rFonts w:ascii="Arial" w:eastAsia="Arial Unicode MS" w:hAnsi="Arial" w:cs="Mangal"/>
      <w:kern w:val="1"/>
      <w:sz w:val="28"/>
      <w:szCs w:val="28"/>
      <w:lang w:eastAsia="ar-SA"/>
    </w:rPr>
  </w:style>
  <w:style w:type="paragraph" w:customStyle="1" w:styleId="Pavadinimas2">
    <w:name w:val="Pavadinimas2"/>
    <w:basedOn w:val="prastasis"/>
    <w:rsid w:val="009C2857"/>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Antrat10">
    <w:name w:val="Antraštė1"/>
    <w:basedOn w:val="prastasis"/>
    <w:next w:val="Pagrindinistekstas"/>
    <w:rsid w:val="009C2857"/>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Paantrat">
    <w:name w:val="Subtitle"/>
    <w:basedOn w:val="Antrat10"/>
    <w:next w:val="Pagrindinistekstas"/>
    <w:link w:val="PaantratDiagrama"/>
    <w:qFormat/>
    <w:locked/>
    <w:rsid w:val="009C2857"/>
    <w:pPr>
      <w:jc w:val="center"/>
    </w:pPr>
    <w:rPr>
      <w:i/>
      <w:iCs/>
    </w:rPr>
  </w:style>
  <w:style w:type="character" w:customStyle="1" w:styleId="PaantratDiagrama">
    <w:name w:val="Paantraštė Diagrama"/>
    <w:basedOn w:val="Numatytasispastraiposriftas"/>
    <w:link w:val="Paantrat"/>
    <w:rsid w:val="009C2857"/>
    <w:rPr>
      <w:rFonts w:ascii="Arial" w:eastAsia="Andale Sans UI" w:hAnsi="Arial" w:cs="Tahoma"/>
      <w:i/>
      <w:iCs/>
      <w:kern w:val="1"/>
      <w:sz w:val="28"/>
      <w:szCs w:val="28"/>
      <w:lang w:eastAsia="ar-SA"/>
    </w:rPr>
  </w:style>
  <w:style w:type="paragraph" w:customStyle="1" w:styleId="Pavadinimas10">
    <w:name w:val="Pavadinimas1"/>
    <w:basedOn w:val="prastasis"/>
    <w:rsid w:val="009C2857"/>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WW-BlockText">
    <w:name w:val="WW-Block Text"/>
    <w:basedOn w:val="prastasis"/>
    <w:rsid w:val="009C2857"/>
    <w:pPr>
      <w:widowControl w:val="0"/>
      <w:suppressAutoHyphens/>
      <w:spacing w:after="0" w:line="360" w:lineRule="auto"/>
      <w:ind w:left="152" w:right="-284" w:firstLine="360"/>
      <w:jc w:val="both"/>
    </w:pPr>
    <w:rPr>
      <w:rFonts w:ascii="Times New Roman" w:eastAsia="Andale Sans UI" w:hAnsi="Times New Roman" w:cs="Times New Roman"/>
      <w:bCs/>
      <w:kern w:val="1"/>
      <w:sz w:val="28"/>
      <w:szCs w:val="24"/>
      <w:lang w:eastAsia="ar-SA"/>
    </w:rPr>
  </w:style>
  <w:style w:type="paragraph" w:customStyle="1" w:styleId="Lentelsturinys">
    <w:name w:val="Lentelės turinys"/>
    <w:basedOn w:val="prastasis"/>
    <w:rsid w:val="009C2857"/>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Lentelsantrat">
    <w:name w:val="Lentelės antraštė"/>
    <w:basedOn w:val="Lentelsturinys"/>
    <w:rsid w:val="009C2857"/>
    <w:pPr>
      <w:jc w:val="center"/>
    </w:pPr>
    <w:rPr>
      <w:b/>
      <w:bCs/>
    </w:rPr>
  </w:style>
  <w:style w:type="paragraph" w:customStyle="1" w:styleId="WW-BodyTextIndent3">
    <w:name w:val="WW-Body Text Indent 3"/>
    <w:basedOn w:val="prastasis"/>
    <w:rsid w:val="009C2857"/>
    <w:pPr>
      <w:widowControl w:val="0"/>
      <w:suppressAutoHyphens/>
      <w:spacing w:after="0" w:line="360" w:lineRule="auto"/>
      <w:ind w:right="-720" w:firstLine="900"/>
      <w:jc w:val="both"/>
    </w:pPr>
    <w:rPr>
      <w:rFonts w:ascii="Times New Roman" w:eastAsia="Andale Sans UI" w:hAnsi="Times New Roman" w:cs="Times New Roman"/>
      <w:kern w:val="1"/>
      <w:sz w:val="24"/>
      <w:szCs w:val="24"/>
      <w:lang w:eastAsia="ar-SA"/>
    </w:rPr>
  </w:style>
  <w:style w:type="paragraph" w:styleId="Debesliotekstas">
    <w:name w:val="Balloon Text"/>
    <w:basedOn w:val="prastasis"/>
    <w:link w:val="DebesliotekstasDiagrama"/>
    <w:rsid w:val="009C2857"/>
    <w:pPr>
      <w:widowControl w:val="0"/>
      <w:suppressAutoHyphens/>
      <w:spacing w:after="0" w:line="240" w:lineRule="auto"/>
    </w:pPr>
    <w:rPr>
      <w:rFonts w:ascii="Tahoma" w:eastAsia="Andale Sans UI" w:hAnsi="Tahoma" w:cs="Tahoma"/>
      <w:kern w:val="1"/>
      <w:sz w:val="16"/>
      <w:szCs w:val="16"/>
      <w:lang w:eastAsia="ar-SA"/>
    </w:rPr>
  </w:style>
  <w:style w:type="character" w:customStyle="1" w:styleId="DebesliotekstasDiagrama">
    <w:name w:val="Debesėlio tekstas Diagrama"/>
    <w:basedOn w:val="Numatytasispastraiposriftas"/>
    <w:link w:val="Debesliotekstas"/>
    <w:rsid w:val="009C2857"/>
    <w:rPr>
      <w:rFonts w:ascii="Tahoma" w:eastAsia="Andale Sans U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0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imokyklinis.lt/uploads/files/dir795/dir39/dir1/1_0.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F7D7-16C9-488C-9A94-F83D8D63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60966</Words>
  <Characters>34752</Characters>
  <Application>Microsoft Office Word</Application>
  <DocSecurity>0</DocSecurity>
  <Lines>289</Lines>
  <Paragraphs>191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dc:creator>
  <cp:keywords/>
  <dc:description/>
  <cp:lastModifiedBy>USER</cp:lastModifiedBy>
  <cp:revision>2</cp:revision>
  <cp:lastPrinted>2014-05-12T08:44:00Z</cp:lastPrinted>
  <dcterms:created xsi:type="dcterms:W3CDTF">2023-01-16T12:55:00Z</dcterms:created>
  <dcterms:modified xsi:type="dcterms:W3CDTF">2023-01-16T12:55:00Z</dcterms:modified>
</cp:coreProperties>
</file>